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4" text:style-name="Internet_20_link" text:visited-style-name="Visited_20_Internet_20_Link">
              <text:span text:style-name="ListLabel_20_28">
                <text:span text:style-name="T8">1 Zienswijze op concept Ontwerpbegroting 2025 GGDrU (7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4"/>
        Zienswijze op concept Ontwerpbegroting 2025 GGDrU (7 mei 2024)
        <text:bookmark-end text:name="6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07-05-2024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Zienswijze op concept Ontwerpbegroting 2025 GGDrU D24141682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244,58 KB</text:p>
          </table:table-cell>
          <table:table-cell table:style-name="Table4.A2" office:value-type="string">
            <text:p text:style-name="P33">
              <text:a xlink:type="simple" xlink:href="http://gemeenteraad.woerden.nl//Stukken/Raadsvoorstel-Zienswijze-op-concept-Ontwerpbegroting-2025-GGDrU-D241416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Zienswijze op concept Ontwerpbegroting 2025 GGDrU D24141689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131,85 KB</text:p>
          </table:table-cell>
          <table:table-cell table:style-name="Table4.A2" office:value-type="string">
            <text:p text:style-name="P33">
              <text:a xlink:type="simple" xlink:href="http://gemeenteraad.woerden.nl//Stukken/Raadsbesluit-Zienswijze-op-concept-Ontwerpbegroting-2025-GGDrU-D24141689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(ontwerp)Begroting GGDrU 2025 D24141677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4.A2" office:value-type="string">
            <text:p text:style-name="P33">
              <text:a xlink:type="simple" xlink:href="http://gemeenteraad.woerden.nl//Stukken/Bijlage-1-ontwerp-Begroting-GGDrU-2025-D2414167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Brief bij Ontwerpbegroting GGDrU 2025 D24141678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245,15 KB</text:p>
          </table:table-cell>
          <table:table-cell table:style-name="Table4.A2" office:value-type="string">
            <text:p text:style-name="P33">
              <text:a xlink:type="simple" xlink:href="http://gemeenteraad.woerden.nl//Stukken/Bijlage-2-Brief-bij-Ontwerpbegroting-GGDrU-2025-D2414167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Samenvattend overzicht zienswijzen Kaderbrief 2025 D24141679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325,95 KB</text:p>
          </table:table-cell>
          <table:table-cell table:style-name="Table4.A2" office:value-type="string">
            <text:p text:style-name="P33">
              <text:a xlink:type="simple" xlink:href="http://gemeenteraad.woerden.nl//Stukken/Bijlage-3-Samenvattend-overzicht-zienswijzen-Kaderbrief-2025-D2414167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Aanbiedingsbrief zienswijze op concept Ontwerpbegroting GGDrU 2025 D24141696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66,36 KB</text:p>
          </table:table-cell>
          <table:table-cell table:style-name="Table4.A2" office:value-type="string">
            <text:p text:style-name="P33">
              <text:a xlink:type="simple" xlink:href="http://gemeenteraad.woerden.nl//Stukken/Bijlage-4-Aanbiedingsbrief-zienswijze-op-concept-Ontwerpbegroting-GGDrU-2025-D241416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Factsheet Woerden D24142107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632,55 KB</text:p>
          </table:table-cell>
          <table:table-cell table:style-name="Table4.A2" office:value-type="string">
            <text:p text:style-name="P33">
              <text:a xlink:type="simple" xlink:href="http://gemeenteraad.woerden.nl//Stukken/Bijlage-5-Factsheet-Woerden-D241421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6. Factsheet Kerngegevens 2023 GGD regio Utrecht D24142108
              <text:span text:style-name="T3"/>
            </text:p>
            <text:p text:style-name="P7"/>
          </table:table-cell>
          <table:table-cell table:style-name="Table4.A2" office:value-type="string">
            <text:p text:style-name="P8">07-05-2024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533,53 KB</text:p>
          </table:table-cell>
          <table:table-cell table:style-name="Table4.A2" office:value-type="string">
            <text:p text:style-name="P33">
              <text:a xlink:type="simple" xlink:href="http://gemeenteraad.woerden.nl//Stukken/Bijlage-6-Factsheet-Kerngegevens-2023-GGD-regio-Utrecht-D241421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61" meta:character-count="1107" meta:non-whitespace-character-count="1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