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1 Profielschets burgemeester, de verordening op de vertrouwenscommissie en de benoeming van de vertrouwenscommissie (18 september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Profielschets burgemeester, de verordening op de vertrouwenscommissie en de benoeming van de vertrouwenscommissie (18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 17:58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Profielschets burgemeester, de verordening op de vertrouwenscommissie en de benoeming van de vertrouwenscommissie D24156178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Profielschets burgemeester, de verordening op de vertrouwenscommissie en de benoeming van de vertrouwenscommissie D24156188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(her)benoeming en klankbordgesprekken burgemeester Woerden 2024 D24156224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4/24-september/20:00/Raadsvoorstel-profielschets-verordening-vertrouwenscommissie-en-benoeming-vertrouwenscommissie/Raadsvoorstel-Profielschets-burgemeester-de-verordening-op-de-vertrouwenscommissie-en-de-benoeming-van-de-vertrouwenscommissie-D24156178.pdf" TargetMode="External" /><Relationship Id="rId25" Type="http://schemas.openxmlformats.org/officeDocument/2006/relationships/hyperlink" Target="http://gemeenteraad.woerden.nl//Vergaderingen/Gemeenteraad/2024/24-september/20:00/Raadsvoorstel-profielschets-verordening-vertrouwenscommissie-en-benoeming-vertrouwenscommissie/Raadsbesluit-Profielschets-burgemeester-de-verordening-op-en-benoeming-van-vertrouwenscommissie-D24156188-ondertekend.pdf" TargetMode="External" /><Relationship Id="rId26" Type="http://schemas.openxmlformats.org/officeDocument/2006/relationships/hyperlink" Target="http://gemeenteraad.woerden.nl//Vergaderingen/Gemeenteraad/2024/24-september/20:00/Raadsvoorstel-profielschets-verordening-vertrouwenscommissie-en-benoeming-vertrouwenscommissie/Verordening-vertrouwenscommissie-her-benoeming-en-klankbordgesprekken-burgemeester-Woerden-2024-D24156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