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1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11:10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42" text:style-name="Internet_20_link" text:visited-style-name="Visited_20_Internet_20_Link">
              <text:span text:style-name="ListLabel_20_28">
                <text:span text:style-name="T8">1 Normenkader 2023 en 2024 Controleverordening 2023 Controleprotocol 2023 (21 november 2023)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42"/>
        Normenkader 2023 en 2024 Controleverordening 2023 Controleprotocol 2023 (21 november 2023)
        <text:bookmark-end text:name="44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21-11-2023 17:03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Raadsvoorstel Normenkader 2023 en 2024 Controleverordening 2023 Controleprotocol 2023 - D23125972
              <text:span text:style-name="T3"/>
            </text:p>
            <text:p text:style-name="P7"/>
          </table:table-cell>
          <table:table-cell table:style-name="Table4.A2" office:value-type="string">
            <text:p text:style-name="P8">21-11-2023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185,14 KB</text:p>
          </table:table-cell>
          <table:table-cell table:style-name="Table4.A2" office:value-type="string">
            <text:p text:style-name="P33">
              <text:a xlink:type="simple" xlink:href="http://gemeenteraad.woerden.nl//Stukken/Raadvoorstel/Raadsvoorstel-Normenkader-2023-en-2024-Controleverordening-2023-Controleprotocol-2023-D2312597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Raadsbesluit Normenkader 2023 en 2024 Controleverordening 2023 Controleprotocol 2023 D23125980 - ondertekend
              <text:span text:style-name="T3"/>
            </text:p>
            <text:p text:style-name="P7"/>
          </table:table-cell>
          <table:table-cell table:style-name="Table4.A2" office:value-type="string">
            <text:p text:style-name="P8">21-12-2023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125,07 KB</text:p>
          </table:table-cell>
          <table:table-cell table:style-name="Table4.A2" office:value-type="string">
            <text:p text:style-name="P33">
              <text:a xlink:type="simple" xlink:href="http://gemeenteraad.woerden.nl//Stukken/Raadsbesluit/Raadsbesluit-Normenkader-2023-en-2024-Controleverordening-2023-Controleprotocol-2023-D23125980-onder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1. Controleverordening 2023 gemeente Woerden - D23125986
              <text:span text:style-name="T3"/>
            </text:p>
            <text:p text:style-name="P7"/>
          </table:table-cell>
          <table:table-cell table:style-name="Table4.A2" office:value-type="string">
            <text:p text:style-name="P8">21-11-2023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100,17 KB</text:p>
          </table:table-cell>
          <table:table-cell table:style-name="Table4.A2" office:value-type="string">
            <text:p text:style-name="P33">
              <text:a xlink:type="simple" xlink:href="http://gemeenteraad.woerden.nl//Stukken/1-Controleverordening-2023-gemeente-Woerden-D2312598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2. Controleprotocol 2023 gemeente Woerden - D23125987
              <text:span text:style-name="T3"/>
            </text:p>
            <text:p text:style-name="P7"/>
          </table:table-cell>
          <table:table-cell table:style-name="Table4.A2" office:value-type="string">
            <text:p text:style-name="P8">21-11-2023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154,89 KB</text:p>
          </table:table-cell>
          <table:table-cell table:style-name="Table4.A2" office:value-type="string">
            <text:p text:style-name="P33">
              <text:a xlink:type="simple" xlink:href="http://gemeenteraad.woerden.nl//Stukken/2-Controleprotocol-2023-gemeente-Woerden-D2312598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3. Normenkader 2023 en 2024 gemeente Woerden - D23125982
              <text:span text:style-name="T3"/>
            </text:p>
            <text:p text:style-name="P7"/>
          </table:table-cell>
          <table:table-cell table:style-name="Table4.A2" office:value-type="string">
            <text:p text:style-name="P8">21-11-2023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438,19 KB</text:p>
          </table:table-cell>
          <table:table-cell table:style-name="Table4.A2" office:value-type="string">
            <text:p text:style-name="P33">
              <text:a xlink:type="simple" xlink:href="http://gemeenteraad.woerden.nl//Stukken/3-Normenkader-2023-en-2024-gemeente-Woerden-D2312598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3" meta:object-count="0" meta:page-count="2" meta:paragraph-count="51" meta:word-count="130" meta:character-count="916" meta:non-whitespace-character-count="83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1702786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1702786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