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" text:style-name="Internet_20_link" text:visited-style-name="Visited_20_Internet_20_Link">
              <text:span text:style-name="ListLabel_20_28">
                <text:span text:style-name="T8">1 Initiatief Woerden helpt Syrië - n.a.v. aardbeving in Turkije en Syrië (23 maart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Initiatief Woerden helpt Syrië - n.a.v. aardbeving in Turkije en Syrië (23 maart 2023)
        <text:bookmark-end text:name="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D23094569 - RV Initiatief Woerden helpt Syrië - n.a.v. aardbeving in Syrië en Turkije
              <text:span text:style-name="T3"/>
            </text:p>
            <text:p text:style-name="P7"/>
          </table:table-cell>
          <table:table-cell table:style-name="Table4.A2" office:value-type="string">
            <text:p text:style-name="P8">23-03-2023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200,58 KB</text:p>
          </table:table-cell>
          <table:table-cell table:style-name="Table4.A2" office:value-type="string">
            <text:p text:style-name="P33">
              <text:a xlink:type="simple" xlink:href="http://gemeenteraad.woerden.nl//stukken/raadsvoorstel-initiatief-Woerden-helpt-Sy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D23094569 Raadsvoorstel - Initiatief Woerden helpt Syrië - n.a.v. aardbeving in Syrië en Turkije
              <text:span text:style-name="T3"/>
            </text:p>
            <text:p text:style-name="P7"/>
          </table:table-cell>
          <table:table-cell table:style-name="Table4.A2" office:value-type="string">
            <text:p text:style-name="P8">23-03-2023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527,19 KB</text:p>
          </table:table-cell>
          <table:table-cell table:style-name="Table4.A2" office:value-type="string">
            <text:p text:style-name="P33">
              <text:a xlink:type="simple" xlink:href="http://gemeenteraad.woerden.nl//stukken/D23094569-Raadsvoorstel-Initiatief-Woerden-helpt-Syrie-n-a-v-aardbeving-in-Syrie-en-Turkij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D23094569 Raadsbesluit - Initiatief Woerden helpt Syrie signed
              <text:span text:style-name="T3"/>
            </text:p>
            <text:p text:style-name="P7"/>
          </table:table-cell>
          <table:table-cell table:style-name="Table4.A2" office:value-type="string">
            <text:p text:style-name="P8">06-04-2023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90,98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30-maart/20:00/Hamerstukken/D23094672-Raadsbesluit-Initiatief-Woerden-helpt-Syrie-sign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14" meta:character-count="718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