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69" text:style-name="Internet_20_link" text:visited-style-name="Visited_20_Internet_20_Link">
              <text:span text:style-name="ListLabel_20_28">
                <text:span text:style-name="T8">1 Consultatieronde woonprogramma 2024-2029 (15 november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69"/>
        Consultatieronde woonprogramma 2024-2029 (15 november 2024)
        <text:bookmark-end text:name="7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27-03-2025 17:16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Consultatieronde woonprogramma 2024-2029 D24151101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278,35 KB</text:p>
          </table:table-cell>
          <table:table-cell table:style-name="Table4.A2" office:value-type="string">
            <text:p text:style-name="P33">
              <text:a xlink:type="simple" xlink:href="http://gemeenteraad.woerden.nl//Stukken/Raadsvoorstel-Consultatieronde-woonprogramma-2024-2029-D241511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(geamendeerd) Consultatie Woonprogramma 2024 - 2029 - Woerden woont goed D24161896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07-03-2025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841,96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5/06-maart/19:00/Raadsvoorstel-Consultatieronde-Woonprogramma-2024-2029/Raadsbesluit-geamendeerd-Consultatie-Woonprogramma-2024-2029-Woerden-woont-goed-D24161896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Het concept woonprogramma 2024-2029 'Woerden woont goed!' D24162023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3,76 MB</text:p>
          </table:table-cell>
          <table:table-cell table:style-name="Table4.A2" office:value-type="string">
            <text:p text:style-name="P33">
              <text:a xlink:type="simple" xlink:href="http://gemeenteraad.woerden.nl//Stukken/Bijlage-1-Het-concept-woonprogramma-2024-2029-Woerden-woont-goed-D2416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 De concept-uitvoeringsagenda 2024-209 'Woerden woont goed' D24162027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://gemeenteraad.woerden.nl//Stukken/Bijlage-2-De-concept-uitvoeringsagenda-2024-209-Woerden-woont-goed-D241620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 Raadsbesluit consultatieronde Woonprogramma 2024-2029 D24161896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93,63 KB</text:p>
          </table:table-cell>
          <table:table-cell table:style-name="Table4.A2" office:value-type="string">
            <text:p text:style-name="P33">
              <text:a xlink:type="simple" xlink:href="http://gemeenteraad.woerden.nl//Stukken/Bijlage-3-Raadsbesluit-consultatieronde-Woonprogramma-2024-2029-D2416189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 Woonbehoefteonderzoek Woerden 2024 D24162255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4.A2" office:value-type="string">
            <text:p text:style-name="P33">
              <text:a xlink:type="simple" xlink:href="http://gemeenteraad.woerden.nl//Stukken/Bijlage-4-Woonbehoefteonderzoek-Woerden-2024-D2416225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 Infographic Woonprogramma 2024-2029 D24162569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356,42 KB</text:p>
          </table:table-cell>
          <table:table-cell table:style-name="Table4.A2" office:value-type="string">
            <text:p text:style-name="P33">
              <text:a xlink:type="simple" xlink:href="http://gemeenteraad.woerden.nl//Stukken/Bijlage-5-Infographic-Woonprogramma-2024-2029-D2416256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42" meta:character-count="1047" meta:non-whitespace-character-count="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