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1 Vaststelling TAM-omgevingsplan hoofdstuk 22a Hospice De Mantelmeeuw (6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2 Aanvraag bekostiging civiele procedures fietspad Oortjespad (6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" w:history="1">
        <w:r>
          <w:rPr>
            <w:rFonts w:ascii="Arial" w:hAnsi="Arial" w:eastAsia="Arial" w:cs="Arial"/>
            <w:color w:val="155CAA"/>
            <w:u w:val="single"/>
          </w:rPr>
          <w:t xml:space="preserve">3 Zienswijze Ontwerpbegroting 2026 Afval Verwijdering Utrecht (AVU) (13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4 Wijze van afdoening ingekomen stukken 18 januari tot en met 27 februari 2025 (28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5 Onderzoek geloofsbrieven en toelating de heer J. (Jelle) IJpma tot de gemeenteraad (27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0" w:history="1">
        <w:r>
          <w:rPr>
            <w:rFonts w:ascii="Arial" w:hAnsi="Arial" w:eastAsia="Arial" w:cs="Arial"/>
            <w:color w:val="155CAA"/>
            <w:u w:val="single"/>
          </w:rPr>
          <w:t xml:space="preserve">6 Zienswijze Kaderbrief 2026 GR Ferm Werk (3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" w:history="1">
        <w:r>
          <w:rPr>
            <w:rFonts w:ascii="Arial" w:hAnsi="Arial" w:eastAsia="Arial" w:cs="Arial"/>
            <w:color w:val="155CAA"/>
            <w:u w:val="single"/>
          </w:rPr>
          <w:t xml:space="preserve">7 Subsidieverordening gemeentelijke monumenten Woerden 2025 (13 februari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8 Vaststelling bestemmingsplan Natuurherstel Kamerik Teylingens (7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Vaststelling TAM-omgevingsplan hoofdstuk 22a Hospice De Mantelmeeuw (6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TAM-omgevingsplan hoofdstuk 22a Hospice De Mantelmeeuw D25170026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TAM-omgevingsplan hoofdstuk 22a Hospice De Mantelmeeuw D25171070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TAM Omgevingsplan Hoofdstuk 22a Hospice De Mantelmeeuw D25171070 -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Nota van beantwoording zienswijzen (geanonimiseerd) D25170524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Zienswijze 1 (geanonimiseerd) D25170243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Zienswijze 2 (geanonimiseerd) D25170245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Ontwerp-wijziging omgevingsplan Woerden, 'TAM-omgevingsplan hoofdstuk 22a Hospice De Mantelmeeuw' (geometrie, verbeelding) D25170250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Ontwerp-wijziging omgevingsplan Woerden, 'TAM-omgevingsplan hoofdstuk 22a Hospice De Mantelmeeuw' (regels) D25170251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Ontwerp-wijziging omgevingsplan Woerden, 'TAM-omgevingsplan hoofdstuk 22a Hospice De Mantelmeeuw' (bijlage regels) D25170252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Ontwerp-wijziging omgevingsplan Woerden, 'TAM-omgevingsplan hoofdstuk 22a Hospice De Mantelmeeuw' (motivering) D25170253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Ontwerp-wijziging omgevingsplan Woerden, 'TAM-omgevingsplan hoofdstuk 22a Hospice De Mantelmeeuw' (bijlagen motivering) D25170254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Aanvraag bekostiging civiele procedures fietspad Oortjespad (6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bekostiging civiele procedures fietspad Oortjespad D24164915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bekostiging civiele procedures fietspad Oortjespad D24165520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Aanvraag budget civiele procedures fietspad Oortjespad D24165520 -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Collegebesluit Behoud fietspad en verlegging Oortjespad D21005987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Tekening fietspad Oortjespad op grond van het recreatieschap D24164080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Tekening fietspad en verlegging Oortjespad op grond van particulier D24164081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Koninklijk besluit onteigening publicatie Staatscourant D24165506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"/>
      <w:r w:rsidRPr="00A448AC">
        <w:rPr>
          <w:rFonts w:ascii="Arial" w:hAnsi="Arial" w:cs="Arial"/>
          <w:b/>
          <w:bCs/>
          <w:color w:val="303F4C"/>
          <w:lang w:val="en-US"/>
        </w:rPr>
        <w:t>Zienswijze Ontwerpbegroting 2026 Afval Verwijdering Utrecht (AVU) (13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Ontwerpbegroting 2026 Afval Verwijdering Utrecht (AVU) D25170222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Ontwerpbegroting 2026 Afval Verwijdering Utrecht (AVU) D25170223 -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bij de Ontwerpbegroting 2026 AVU D25170225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AVU Ontwerpbegroting 2026 D25170224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zienswijze Ontwerpbegroting 2026 AVU D25172954 -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18 januari tot en met 27 februari 2025 (28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07:56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18 januari tot en met 27 februari 2025 D25174637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18 januari tm 27 februari 2025 D25174639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18 januari tot en met 27 februari 2025 D25174638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Onderzoek geloofsbrieven en toelating de heer J. (Jelle) IJpma tot de gemeenteraad (27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13:15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Onderzoek geloofsbrieven en toelating de heer J. (Jelle) IJpma tot de gemeenteraad D25174324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Onderzoek geloofsbrieven en toelating de heer J (Jelle) IJpma tot de gemeenteraad D25174332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0"/>
      <w:r w:rsidRPr="00A448AC">
        <w:rPr>
          <w:rFonts w:ascii="Arial" w:hAnsi="Arial" w:cs="Arial"/>
          <w:b/>
          <w:bCs/>
          <w:color w:val="303F4C"/>
          <w:lang w:val="en-US"/>
        </w:rPr>
        <w:t>Zienswijze Kaderbrief 2026 GR Ferm Werk (3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2026 GR Ferm Werk D25169242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Kaderbrief 2026 FermWerk D25171148 -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Kadernota 2026 Ferm Werk D24169237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Kaderbrief 2026 Ferm Werk D24169237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Conceptbrief zienswijze Kaderbrief 2026 Ferm Werk gemeente Woerden D25171168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"/>
      <w:r w:rsidRPr="00A448AC">
        <w:rPr>
          <w:rFonts w:ascii="Arial" w:hAnsi="Arial" w:cs="Arial"/>
          <w:b/>
          <w:bCs/>
          <w:color w:val="303F4C"/>
          <w:lang w:val="en-US"/>
        </w:rPr>
        <w:t>Subsidieverordening gemeentelijke monumenten Woerden 2025 (13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Subsidieverordening gemeentelijke monumenten Woerden 2025 D25170416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Subsidieverordening gemeentelijke monumenten Woerden 2025 (met verordening) D25171871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Natuurherstel Kamerik Teylingens (7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Natuurherstel Kamerik Teylingens D24158330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Natuurherstel Kamerik Teylingens D25169269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Bestemmingsplan Natuurherstel Kamerik Teylingens - toelichting en regels D25170937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1.2 Bestemmingsplan Natuurherstel Kamerik Teylingens - verbeelding D25107939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1.3 Bestemmingsplan Natuurherstel Kamerik Teylingens - bijlagen bij toelichting D25170936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Nota van beantwoording zienswijzen Bestemmingsplan ‘Natuurherstel Kamerik-Teylingens’ D25169903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Alle Zienswijzen anoniem D25169905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4.1 Bijlage 1_Ontwerptekening D25169251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4.2 Bijlage 2_Vormvrije m.e.r. beoordeling D25169252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4.3 Bijlage 3_Vooronderzoek bodemkwaliteit D25169254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4.4 Bijlage 4_Verkennend bodem- en nader asbestonderzoek D25169257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4.5 Bijlage 5_Digitale Watertoets D25169258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4.6 Bijlage 6_Quickscan Wet natuurbescherming D25169259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4.7 Bijlage 8_Soortgericht onderzoek D25169264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4.8 Bijlage 9_Archeologisch bureauonderzoek D25169269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ing-TAM-omgevingsplan-hoofdstuk-22a-Hospice-De-Mantelmeeuw-D25170026.pdf" TargetMode="External" /><Relationship Id="rId25" Type="http://schemas.openxmlformats.org/officeDocument/2006/relationships/hyperlink" Target="http://gemeenteraad.woerden.nl//Stukken/Raadsbesluit-Vaststelling-TAM-omgevingsplan-hoofdstuk-22a-Hospice-De-Mantelmeeuw-D25171070.pdf" TargetMode="External" /><Relationship Id="rId26" Type="http://schemas.openxmlformats.org/officeDocument/2006/relationships/hyperlink" Target="http://gemeenteraad.woerden.nl//Vergaderingen/Gemeenteraad/2025/20-maart/20:00/Raadsvoorstel-Vaststelling-TAM-omgevingsplan-hoofdstuk-22a-Hospice-De-Mantelmeeuw/Raadsbesluit-geamendeerd-TAM-Omgevingsplan-Hoofdstuk-22a-Hospice-De-Mantelmeeuw-D25171070-ondertekend.pdf" TargetMode="External" /><Relationship Id="rId27" Type="http://schemas.openxmlformats.org/officeDocument/2006/relationships/hyperlink" Target="http://gemeenteraad.woerden.nl//Stukken/Bijlage-1-Nota-van-beantwoording-zienswijzen-geanonimiseerd-D25170524.pdf" TargetMode="External" /><Relationship Id="rId28" Type="http://schemas.openxmlformats.org/officeDocument/2006/relationships/hyperlink" Target="http://gemeenteraad.woerden.nl//Stukken/Bijlage-2-Zienswijze-1-geanonimiseerd-D25170243.pdf" TargetMode="External" /><Relationship Id="rId29" Type="http://schemas.openxmlformats.org/officeDocument/2006/relationships/hyperlink" Target="http://gemeenteraad.woerden.nl//Stukken/Bijlage-3-Zienswijze-2-geanonimiseerd-D25170245.pdf" TargetMode="External" /><Relationship Id="rId36" Type="http://schemas.openxmlformats.org/officeDocument/2006/relationships/hyperlink" Target="http://gemeenteraad.woerden.nl//Stukken/Bijlage-4-Ontwerp-wijziging-omgevingsplan-Woerden-TAM-omgevingsplan-hoofdstuk-22a-Hospice-De-Mantelmeeuw-geometrie-verbeelding-D25170250.pdf" TargetMode="External" /><Relationship Id="rId37" Type="http://schemas.openxmlformats.org/officeDocument/2006/relationships/hyperlink" Target="http://gemeenteraad.woerden.nl//Stukken/Bijlage-5-Ontwerp-wijziging-omgevingsplan-Woerden-TAM-omgevingsplan-hoofdstuk-22a-Hospice-De-Mantelmeeuw-regels-D25170251.pdf" TargetMode="External" /><Relationship Id="rId38" Type="http://schemas.openxmlformats.org/officeDocument/2006/relationships/hyperlink" Target="http://gemeenteraad.woerden.nl//Stukken/Bijlage-6-Ontwerp-wijziging-omgevingsplan-Woerden-TAM-omgevingsplan-hoofdstuk-22a-Hospice-De-Mantelmeeuw-bijlage-regels-D25170252.pdf" TargetMode="External" /><Relationship Id="rId39" Type="http://schemas.openxmlformats.org/officeDocument/2006/relationships/hyperlink" Target="http://gemeenteraad.woerden.nl//Stukken/Bijlage-7-Ontwerp-wijziging-omgevingsplan-Woerden-TAM-omgevingsplan-hoofdstuk-22a-Hospice-De-Mantelmeeuw-motivering-D25170253.pdf" TargetMode="External" /><Relationship Id="rId40" Type="http://schemas.openxmlformats.org/officeDocument/2006/relationships/hyperlink" Target="http://gemeenteraad.woerden.nl//Stukken/Bijlage-8-Ontwerp-wijziging-omgevingsplan-Woerden-TAM-omgevingsplan-hoofdstuk-22a-Hospice-De-Mantelmeeuw-bijlagen-motivering-D25170254.pdf" TargetMode="External" /><Relationship Id="rId41" Type="http://schemas.openxmlformats.org/officeDocument/2006/relationships/hyperlink" Target="http://gemeenteraad.woerden.nl//Stukken/Raadsvoorstel-Aanvraag-bekostiging-civiele-procedures-fietspad-Oortjespad-D24164915.pdf" TargetMode="External" /><Relationship Id="rId42" Type="http://schemas.openxmlformats.org/officeDocument/2006/relationships/hyperlink" Target="http://gemeenteraad.woerden.nl//Stukken/Raadsbesluit-Aanvraag-bekostiging-civiele-procedures-fietspad-Oortjespad-D24165520.pdf" TargetMode="External" /><Relationship Id="rId43" Type="http://schemas.openxmlformats.org/officeDocument/2006/relationships/hyperlink" Target="http://gemeenteraad.woerden.nl//Vergaderingen/Gemeenteraad/2025/20-maart/20:00/Raadsvoorstel-Aanvraag-bekostiging-civiele-procedures-fietspad-Oortjespad/Raadsbesluit-geamendeerd-Aanvraag-budget-civiele-procedures-fietspad-Oortjespad-D24165520-ondertekend.pdf" TargetMode="External" /><Relationship Id="rId44" Type="http://schemas.openxmlformats.org/officeDocument/2006/relationships/hyperlink" Target="http://gemeenteraad.woerden.nl//Stukken/Bijlage-1-Collegebesluit-Behoud-fietspad-en-verlegging-Oortjespad-D21005987.pdf" TargetMode="External" /><Relationship Id="rId45" Type="http://schemas.openxmlformats.org/officeDocument/2006/relationships/hyperlink" Target="http://gemeenteraad.woerden.nl//Stukken/Bijlage-2-Tekening-fietspad-Oortjespad-op-grond-van-het-recreatieschap-D24164080.pdf" TargetMode="External" /><Relationship Id="rId46" Type="http://schemas.openxmlformats.org/officeDocument/2006/relationships/hyperlink" Target="http://gemeenteraad.woerden.nl//Stukken/Bijlage-3-Tekening-fietspad-en-verlegging-Oortjespad-op-grond-van-particulier-D24164081.pdf" TargetMode="External" /><Relationship Id="rId47" Type="http://schemas.openxmlformats.org/officeDocument/2006/relationships/hyperlink" Target="http://gemeenteraad.woerden.nl//Stukken/Bijlage-4-Koninklijk-besluit-onteigening-publicatie-Staatscourant-D24165506.pdf" TargetMode="External" /><Relationship Id="rId54" Type="http://schemas.openxmlformats.org/officeDocument/2006/relationships/hyperlink" Target="http://gemeenteraad.woerden.nl//Stukken/Raadsvoorstel-Zienswijze-Ontwerpbegroting-2026-Afval-Verwijdering-Utrecht-AVU-D25170222.pdf" TargetMode="External" /><Relationship Id="rId55" Type="http://schemas.openxmlformats.org/officeDocument/2006/relationships/hyperlink" Target="http://gemeenteraad.woerden.nl//Stukken/Raadsbesluit-Zienswijze-Ontwerpbegroting-2026-Afval-Verwijdering-Utrecht-AVU-D25170223-ondertekend.pdf" TargetMode="External" /><Relationship Id="rId56" Type="http://schemas.openxmlformats.org/officeDocument/2006/relationships/hyperlink" Target="http://gemeenteraad.woerden.nl//Stukken/Bijlage-1-Aanbiedingsbrief-bij-de-Ontwerpbegroting-2026-AVU-D25170225.pdf" TargetMode="External" /><Relationship Id="rId57" Type="http://schemas.openxmlformats.org/officeDocument/2006/relationships/hyperlink" Target="http://gemeenteraad.woerden.nl//Stukken/Bijlage-2-AVU-Ontwerpbegroting-2026-D25170224.pdf" TargetMode="External" /><Relationship Id="rId58" Type="http://schemas.openxmlformats.org/officeDocument/2006/relationships/hyperlink" Target="http://gemeenteraad.woerden.nl//Stukken/Bijlage-3-Brief-zienswijze-Ontwerpbegroting-2026-AVU-D25172954-ondertekend.pdf" TargetMode="External" /><Relationship Id="rId59" Type="http://schemas.openxmlformats.org/officeDocument/2006/relationships/hyperlink" Target="http://gemeenteraad.woerden.nl//Stukken/Raadsvoorstel-Wijze-van-afdoening-ingekomen-stukken-18-januari-tot-en-met-27-februari-2025-D25174637.pdf" TargetMode="External" /><Relationship Id="rId60" Type="http://schemas.openxmlformats.org/officeDocument/2006/relationships/hyperlink" Target="http://gemeenteraad.woerden.nl//Stukken/Raadsbesluit-Wijze-van-afdoening-ingekomen-stukken-raad-18-januari-tm-27-februari-2025-D25174639-ondertekend.pdf" TargetMode="External" /><Relationship Id="rId61" Type="http://schemas.openxmlformats.org/officeDocument/2006/relationships/hyperlink" Target="http://gemeenteraad.woerden.nl//Stukken/Bijlage-1-Overzicht-ingekomen-stukken-raad-periode-18-januari-tot-en-met-27-februari-2025-D25174638.pdf" TargetMode="External" /><Relationship Id="rId62" Type="http://schemas.openxmlformats.org/officeDocument/2006/relationships/hyperlink" Target="http://gemeenteraad.woerden.nl//Stukken/Raadsvoorstel-Onderzoek-geloofsbrieven-en-toelating-de-heer-J-Jelle-IJpma-tot-de-gemeenteraad-D25174324.pdf" TargetMode="External" /><Relationship Id="rId63" Type="http://schemas.openxmlformats.org/officeDocument/2006/relationships/hyperlink" Target="http://gemeenteraad.woerden.nl//Stukken/Raadsbesluit-Onderzoek-geloofsbrieven-en-toelating-de-heer-J-Jelle-IJpma-tot-de-gemeenteraad-D25174332-ondertekend.pdf" TargetMode="External" /><Relationship Id="rId64" Type="http://schemas.openxmlformats.org/officeDocument/2006/relationships/hyperlink" Target="http://gemeenteraad.woerden.nl//Stukken/Raadsvoorstel-Zienswijze-Kaderbrief-2026-GR-Ferm-Werk-D25169242.pdf" TargetMode="External" /><Relationship Id="rId65" Type="http://schemas.openxmlformats.org/officeDocument/2006/relationships/hyperlink" Target="http://gemeenteraad.woerden.nl//Stukken/Raadsbesluit-Zienswijze-Kaderbrief-2026-FermWerk-D25171148-ondertekend.pdf" TargetMode="External" /><Relationship Id="rId66" Type="http://schemas.openxmlformats.org/officeDocument/2006/relationships/hyperlink" Target="http://gemeenteraad.woerden.nl//Stukken/Bijlage-1-Aanbiedingsbrief-Kadernota-2026-Ferm-Werk-D24169237.pdf" TargetMode="External" /><Relationship Id="rId67" Type="http://schemas.openxmlformats.org/officeDocument/2006/relationships/hyperlink" Target="http://gemeenteraad.woerden.nl//Stukken/Bijlage-2-Kaderbrief-2026-Ferm-Werk-D24169237.pdf" TargetMode="External" /><Relationship Id="rId68" Type="http://schemas.openxmlformats.org/officeDocument/2006/relationships/hyperlink" Target="http://gemeenteraad.woerden.nl//Stukken/Bijlage-3-Conceptbrief-zienswijze-Kaderbrief-2026-Ferm-Werk-gemeente-Woerden-D25171168.pdf" TargetMode="External" /><Relationship Id="rId69" Type="http://schemas.openxmlformats.org/officeDocument/2006/relationships/hyperlink" Target="http://gemeenteraad.woerden.nl//Stukken/Raadsvoorstel-Subsidieverordening-gemeentelijke-monumenten-Woerden-2025-D25170416.pdf" TargetMode="External" /><Relationship Id="rId70" Type="http://schemas.openxmlformats.org/officeDocument/2006/relationships/hyperlink" Target="http://gemeenteraad.woerden.nl//Stukken/Raadsbesluit-Subsidieverordening-gemeentelijke-monumenten-Woerden-2025-D25171871.pdf" TargetMode="External" /><Relationship Id="rId71" Type="http://schemas.openxmlformats.org/officeDocument/2006/relationships/hyperlink" Target="http://gemeenteraad.woerden.nl//Stukken/Raadsvoorstel-Vaststelling-bestemmingsplan-Natuurherstel-Kamerik-Teylingens-D24158330.pdf" TargetMode="External" /><Relationship Id="rId78" Type="http://schemas.openxmlformats.org/officeDocument/2006/relationships/hyperlink" Target="http://gemeenteraad.woerden.nl//Stukken/Raadsbesluit-Vaststelling-bestemmingsplan-Natuurherstel-Kamerik-Teylingens-D25169269.pdf" TargetMode="External" /><Relationship Id="rId79" Type="http://schemas.openxmlformats.org/officeDocument/2006/relationships/hyperlink" Target="http://gemeenteraad.woerden.nl//Stukken/Bijlage-1-1-Bestemmingsplan-Natuurherstel-Kamerik-Teylingens-toelichting-en-regels-D25170937.pdf" TargetMode="External" /><Relationship Id="rId80" Type="http://schemas.openxmlformats.org/officeDocument/2006/relationships/hyperlink" Target="http://gemeenteraad.woerden.nl//Stukken/Bijlage-1-2-Bestemmingsplan-Natuurherstel-Kamerik-Teylingens-verbeelding-D25107939.pdf" TargetMode="External" /><Relationship Id="rId81" Type="http://schemas.openxmlformats.org/officeDocument/2006/relationships/hyperlink" Target="http://gemeenteraad.woerden.nl//Stukken/Bijlage-1-3-Bestemmingsplan-Natuurherstel-Kamerik-Teylingens-bijlagen-bij-toelichting-D25170936.pdf" TargetMode="External" /><Relationship Id="rId82" Type="http://schemas.openxmlformats.org/officeDocument/2006/relationships/hyperlink" Target="http://gemeenteraad.woerden.nl//Stukken/Bijlage-2-Nota-van-beantwoording-zienswijzen-Bestemmingsplan-Natuurherstel-Kamerik-Teylingens-D25169903.pdf" TargetMode="External" /><Relationship Id="rId83" Type="http://schemas.openxmlformats.org/officeDocument/2006/relationships/hyperlink" Target="http://gemeenteraad.woerden.nl//Stukken/Bijlage-3-Alle-Zienswijzen-anoniem-D25169905.pdf" TargetMode="External" /><Relationship Id="rId84" Type="http://schemas.openxmlformats.org/officeDocument/2006/relationships/hyperlink" Target="http://gemeenteraad.woerden.nl//Stukken/Bijlage-4-1-Bijlage-1-Ontwerptekening-D25169251.pdf" TargetMode="External" /><Relationship Id="rId85" Type="http://schemas.openxmlformats.org/officeDocument/2006/relationships/hyperlink" Target="http://gemeenteraad.woerden.nl//Stukken/Bijlage-4-2-Bijlage-2-Vormvrije-m-e-r-beoordeling-D25169252.pdf" TargetMode="External" /><Relationship Id="rId86" Type="http://schemas.openxmlformats.org/officeDocument/2006/relationships/hyperlink" Target="http://gemeenteraad.woerden.nl//Stukken/Bijlage-4-3-Bijlage-3-Vooronderzoek-bodemkwaliteit-D25169254-Geanonimiseerd.pdf" TargetMode="External" /><Relationship Id="rId87" Type="http://schemas.openxmlformats.org/officeDocument/2006/relationships/hyperlink" Target="http://gemeenteraad.woerden.nl//Stukken/Bijlage-4-4-Bijlage-4-Verkennend-bodem-en-nader-asbestonderzoek-D25169257-Geanonimiseerd.pdf" TargetMode="External" /><Relationship Id="rId88" Type="http://schemas.openxmlformats.org/officeDocument/2006/relationships/hyperlink" Target="http://gemeenteraad.woerden.nl//Stukken/Bijlage-4-5-Bijlage-5-Digitale-Watertoets-D25169258.pdf" TargetMode="External" /><Relationship Id="rId89" Type="http://schemas.openxmlformats.org/officeDocument/2006/relationships/hyperlink" Target="http://gemeenteraad.woerden.nl//Stukken/Bijlage-4-6-Bijlage-6-Quickscan-Wet-natuurbescherming-D25169259.pdf" TargetMode="External" /><Relationship Id="rId90" Type="http://schemas.openxmlformats.org/officeDocument/2006/relationships/hyperlink" Target="http://gemeenteraad.woerden.nl//Stukken/Bijlage-4-7-Bijlage-8-Soortgericht-onderzoek-D25169264.pdf" TargetMode="External" /><Relationship Id="rId91" Type="http://schemas.openxmlformats.org/officeDocument/2006/relationships/hyperlink" Target="http://gemeenteraad.woerden.nl//Stukken/Bijlage-4-8-Bijlage-9-Archeologisch-bureauonderzoek-D251692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