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7" w:history="1">
        <w:r>
          <w:rPr>
            <w:rFonts w:ascii="Arial" w:hAnsi="Arial" w:eastAsia="Arial" w:cs="Arial"/>
            <w:color w:val="155CAA"/>
            <w:u w:val="single"/>
          </w:rPr>
          <w:t xml:space="preserve">1 Zienswijze Eerste bijgestelde ontwerp begroting 2024 en ontwerp begroting 2025-2028 ODRU (29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4" w:history="1">
        <w:r>
          <w:rPr>
            <w:rFonts w:ascii="Arial" w:hAnsi="Arial" w:eastAsia="Arial" w:cs="Arial"/>
            <w:color w:val="155CAA"/>
            <w:u w:val="single"/>
          </w:rPr>
          <w:t xml:space="preserve">2 Businesscase WoerdenSport 2.0 - Een toekomstbestendige voortzetting van exploitatie van zwembaden (24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3" w:history="1">
        <w:r>
          <w:rPr>
            <w:rFonts w:ascii="Arial" w:hAnsi="Arial" w:eastAsia="Arial" w:cs="Arial"/>
            <w:color w:val="155CAA"/>
            <w:u w:val="single"/>
          </w:rPr>
          <w:t xml:space="preserve">3 Jaarstukken 2023, ontwerpbegroting 2025 en geactualiseerde begroting 2024 Veiligheidsregio Utrecht (VRU) (25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1" w:history="1">
        <w:r>
          <w:rPr>
            <w:rFonts w:ascii="Arial" w:hAnsi="Arial" w:eastAsia="Arial" w:cs="Arial"/>
            <w:color w:val="155CAA"/>
            <w:u w:val="single"/>
          </w:rPr>
          <w:t xml:space="preserve">4 Investeringen in balans (24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1" w:history="1">
        <w:r>
          <w:rPr>
            <w:rFonts w:ascii="Arial" w:hAnsi="Arial" w:eastAsia="Arial" w:cs="Arial"/>
            <w:color w:val="155CAA"/>
            <w:u w:val="single"/>
          </w:rPr>
          <w:t xml:space="preserve">5 Startnotitie Herijking openbare ruimte (22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6 Wijziging Gemeenschappelijke regeling RHC Rijnstreek en Lopikerwaard (18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7 Toetsingskader grootschalige zonnevelden (18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8 Wijze van afdoening ingekomen stukken 15 maart tot en met 11 april 2024 (15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9" w:history="1">
        <w:r>
          <w:rPr>
            <w:rFonts w:ascii="Arial" w:hAnsi="Arial" w:eastAsia="Arial" w:cs="Arial"/>
            <w:color w:val="155CAA"/>
            <w:u w:val="single"/>
          </w:rPr>
          <w:t xml:space="preserve">9 Vaststelling bestemmingsplan Woningbouwlocatie Wittlaan 12 (4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1" w:history="1">
        <w:r>
          <w:rPr>
            <w:rFonts w:ascii="Arial" w:hAnsi="Arial" w:eastAsia="Arial" w:cs="Arial"/>
            <w:color w:val="155CAA"/>
            <w:u w:val="single"/>
          </w:rPr>
          <w:t xml:space="preserve">10 Onderzoek geloofsbrieven en toelating de heer J.W. (Just) van Toor tot de gemeenteraad (12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0" w:history="1">
        <w:r>
          <w:rPr>
            <w:rFonts w:ascii="Arial" w:hAnsi="Arial" w:eastAsia="Arial" w:cs="Arial"/>
            <w:color w:val="155CAA"/>
            <w:u w:val="single"/>
          </w:rPr>
          <w:t xml:space="preserve">11 Beperkte renovatie Coba Ritsema gymgebouw (Kalsbeek College) (11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9" w:history="1">
        <w:r>
          <w:rPr>
            <w:rFonts w:ascii="Arial" w:hAnsi="Arial" w:eastAsia="Arial" w:cs="Arial"/>
            <w:color w:val="155CAA"/>
            <w:u w:val="single"/>
          </w:rPr>
          <w:t xml:space="preserve">12 Wijziging Gemeenschappelijke Regeling Recreatieschap Stichtse Groenlanden (11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3" w:history="1">
        <w:r>
          <w:rPr>
            <w:rFonts w:ascii="Arial" w:hAnsi="Arial" w:eastAsia="Arial" w:cs="Arial"/>
            <w:color w:val="155CAA"/>
            <w:u w:val="single"/>
          </w:rPr>
          <w:t xml:space="preserve">13 Subsidie bommenregeling (25 maart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7" w:history="1">
        <w:r>
          <w:rPr>
            <w:rFonts w:ascii="Arial" w:hAnsi="Arial" w:eastAsia="Arial" w:cs="Arial"/>
            <w:color w:val="155CAA"/>
            <w:u w:val="single"/>
          </w:rPr>
          <w:t xml:space="preserve">14 Kaders ten behoeve van prioritering projecten portfoliomanagement (7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7"/>
      <w:r w:rsidRPr="00A448AC">
        <w:rPr>
          <w:rFonts w:ascii="Arial" w:hAnsi="Arial" w:cs="Arial"/>
          <w:b/>
          <w:bCs/>
          <w:color w:val="303F4C"/>
          <w:lang w:val="en-US"/>
        </w:rPr>
        <w:t>Zienswijze Eerste bijgestelde ontwerp begroting 2024 en ontwerp begroting 2025-2028 ODRU (29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1ste bijgestelde ontwerp begroting 2024 en ontwerp begroting 2025-2028 ODRU D24140618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1ste bijgestelde ontwerp begroting 2024 en ontwerp begroting 2025-2028 Omgevingsdienst Regio Utrecht ODRU D24142010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1.a Jaarstukken 2023 ODRU D24140618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1.b Accountantsverslag 2023 n.a.v. jaarstukken 2023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 Aanbiedingsbrief - 1ste ontwerp bijgestelde begroting 2024 en ontwerp begroting 2025-2028 ODRU D24140630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2.b Eerste ontwerp bijgestelde begroting 2024 en ontwerp begroting 2025-2028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Zienswijzebrief 1ste bijgestelde ontwerp begroting 2024 en ontwerp begroting 2025-2028 ODRU - Woerden D24140919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4"/>
      <w:r w:rsidRPr="00A448AC">
        <w:rPr>
          <w:rFonts w:ascii="Arial" w:hAnsi="Arial" w:cs="Arial"/>
          <w:b/>
          <w:bCs/>
          <w:color w:val="303F4C"/>
          <w:lang w:val="en-US"/>
        </w:rPr>
        <w:t>Businesscase WoerdenSport 2.0 - Een toekomstbestendige voortzetting van exploitatie van zwembaden (24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Businesscase WoerdenSport 2.0 - Een toekomstbestendige voortzetting van exploitatie van zwembaden D24141063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Businesscase WoerdenSport 2.0 - Exploitatie van zwembaden D24141792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Businesscase WoerdenSport 2.0 - Een toekomstbestendige voortzetting van de exploitatie van de zwembaden D24142160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3"/>
      <w:r w:rsidRPr="00A448AC">
        <w:rPr>
          <w:rFonts w:ascii="Arial" w:hAnsi="Arial" w:cs="Arial"/>
          <w:b/>
          <w:bCs/>
          <w:color w:val="303F4C"/>
          <w:lang w:val="en-US"/>
        </w:rPr>
        <w:t>Jaarstukken 2023, ontwerpbegroting 2025 en geactualiseerde begroting 2024 Veiligheidsregio Utrecht (VRU) (25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2023, ontwerpbegroting 2025 en geactualiseerde begroting 2024 VRU D24137646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2023, ontwerpbegroting 2025 en geactualiseerde begroting VRU D24137615 -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VRU D24137629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Zienswijzenota kaders 2025 en geactualiseerde begroting 2024 VRU D24139078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Infographic jaaroverzicht 2023 D24139076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Jaarstukken 2023 VRU D24137630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Ontwerpbegroting 2025, geactualiseerde begroting 2024 D24137633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1"/>
      <w:r w:rsidRPr="00A448AC">
        <w:rPr>
          <w:rFonts w:ascii="Arial" w:hAnsi="Arial" w:cs="Arial"/>
          <w:b/>
          <w:bCs/>
          <w:color w:val="303F4C"/>
          <w:lang w:val="en-US"/>
        </w:rPr>
        <w:t>Investeringen in balans (24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Investeringen in Balans D24141809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Investeringen in balans D24142242 -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Investeringen in Balans 04-04-2024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Inhoudelijke criteria eenmalige investeringen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Aanpak verlaging schuldquote (5 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1"/>
      <w:r w:rsidRPr="00A448AC">
        <w:rPr>
          <w:rFonts w:ascii="Arial" w:hAnsi="Arial" w:cs="Arial"/>
          <w:b/>
          <w:bCs/>
          <w:color w:val="303F4C"/>
          <w:lang w:val="en-US"/>
        </w:rPr>
        <w:t>Startnotitie Herijking openbare ruimte (22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Startnotitie Herijking openbare ruimte D23127456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Startnotitie Herijking openbare ruimte D24132681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Startnotitie Herijking openbare ruimte D23129414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Addendum Startnotitie herijking openbare ruimte D23129414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Extern advies RHDHV BI8407 D24129226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RHC Rijnstreek en Lopikerwaard (18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RHC Rijnstreek en Lopikerwaard D24140047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RHC Rijnstreek en Lopikerwaard D24141058 -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Archiefcommissie d.d. 25 maart 2024 - D24141070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Bijlage bij aanbiedingsbrief Archiefcommissie d.d. 25 maart 2024 - D24141071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Toetsingskader grootschalige zonnevelden (18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Toetsingskader grootschalige zonnevelden D24135036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Toetsingskader grootschalige zonnevelden D24141790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Toetsingskader grootschalige zonnevelden D24141458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15 maart tot en met 11 april 2024 (15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15 maart tot en met 11 april 2024 - D2414870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15 maart tm 11 april 2024 - D24141867 -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15 maart tot en met 11 april 2024 - D24141868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9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Woningbouwlocatie Wittlaan 12 (4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Woningbouwlocatie Wittlaan 12 D24140283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Woningbouwlocatie Wittlaan 12 D24140569 -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Planverbeelding D24140479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Planregels D24140481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Planregels - bijlage 1 - beeldkwaliteitsplan D24140299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Planregels - bijlage 2 - addendum beeldkwaliteitsplan D24140300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Planregels - bijlage 3 - staat van bedrijfsactiviteiten D24140301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Plantoelichting D24140482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Plantoelichting - bijlage 1 - bezonningsstudie D24140303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Plantoelichting - bijlage 2 - parkeeronderzoek D24140304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Plantoelichting - bijlage 3 - akoestisch onderzoek wegverkeers- en railverkeerslawaai D24140305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Plantoelichting - bijlage 4 - verkennend bodemonderzoek D24140306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11. Plantoelichting - bijlage 5 - verkennend bodemonderzoek Johan de Wittlaan 12A en zuidelijk 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12. Plantoelichting - bijlage 6 - aanvullend verkennend bodemonderzoek D24140308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13. Plantoelichting - bijlage 7 - onderzoek externe veiligheid D24140309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14. Plantoelichting - bijlage 8 - advies veiligheidsregio utrecht D24140310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15. Plantoelichting - bijlage 9 - onderzoek niet gesprongen explosieven D24140311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16. Plantoelichting - bijlage 10 - stikstofonderzoek D24140312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17. Plantoelichting - bijlage 11 - quickscan natuurwaardenonderzoek D24140313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18. Plantoelichting - bijlage 12 - inventarisatie bomen D24140314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19. Plantoelichting - bijlage 13 - verkennend bureau- en veldonderzoek archeologie D24140315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20. Plantoelichting - bijlage 14 - standaard waterparagraaf D24140316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21. Plantoelichting - bijlage 15 - waterparagraaf D24140317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22. Plantoelichting - bijlage 16 - aanmeldnotitie vormvrije m.e.r.-beoordeling D24140319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23. Plantoelichting - bijlage 17 - onderzoek trillingshinder D24140320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24. Plantoelichting - bijlage 18 - nota van beantwoording vooroverlegreacties D24140321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25. Plantoelichting - bijlage 19 - vragen en antwoorden informatiebijeenkomst D24140322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26. Nota van beantwoording zienswijzen ontwerpbestemmingsplan Wittlaan 12 D24140323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27. Besluit Hogere waarden D24141164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1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toelating de heer J.W. (Just) van Toor tot de gemeenteraad (12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geloofsbrieven en toelating de heer J.W. (Just) van Toor tot de gemeenteraad D24141784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geloofsbrieven en toelating dhr JW van Toor tot gemeenteraad D24141785 -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0"/>
      <w:r w:rsidRPr="00A448AC">
        <w:rPr>
          <w:rFonts w:ascii="Arial" w:hAnsi="Arial" w:cs="Arial"/>
          <w:b/>
          <w:bCs/>
          <w:color w:val="303F4C"/>
          <w:lang w:val="en-US"/>
        </w:rPr>
        <w:t>Beperkte renovatie Coba Ritsema gymgebouw (Kalsbeek College) (11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Beperkte renovatie Coba Ritsema gymgebouw (Kalsbeek College) D24140737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Beperkte renovatie Coba Ritsema gymgebouw (Kalsbeek College) D24140752 -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Rijnland Projectbureau Haalbaarheid en kosten renovatie (2021) D24140736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9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Recreatieschap Stichtse Groenlanden (11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Recreatieschap Stichtse Groenlanden D24140287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Recreatieschap Stichtse Groenlanden D24140332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aan raden en staten d.d. 11 januari 2024 met vooraankondiging wijziging GR SGL D24140343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aan colleges raden en Staten 11 maart 2024 D24140344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Doorlopende tekst gewijzigde GR SGL D24140341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Doorlopende tekst GR SGL wijzigingen zichtbaar D24140342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Concept-brief AB SGL met besluit gemeenteraad en college B&amp;amp;W D24140334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3"/>
      <w:r w:rsidRPr="00A448AC">
        <w:rPr>
          <w:rFonts w:ascii="Arial" w:hAnsi="Arial" w:cs="Arial"/>
          <w:b/>
          <w:bCs/>
          <w:color w:val="303F4C"/>
          <w:lang w:val="en-US"/>
        </w:rPr>
        <w:t>Subsidie bommenregeling (25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Subsidie bommenregeling D24131841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Subsidie bommenregeling D24138825 -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kosten niet gesprongen explosieven D24137865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7"/>
      <w:r w:rsidRPr="00A448AC">
        <w:rPr>
          <w:rFonts w:ascii="Arial" w:hAnsi="Arial" w:cs="Arial"/>
          <w:b/>
          <w:bCs/>
          <w:color w:val="303F4C"/>
          <w:lang w:val="en-US"/>
        </w:rPr>
        <w:t>Kaders ten behoeve van prioritering projecten portfoliomanagement (7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 ten behoeve van prioritering projecten portfoliomanagement D24135551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Kaders ten behoeve van prioritering projecten portfoliomanagement D24137874 -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Zienswijze-1ste-bijgestelde-ontwerp-begroting-2024-en-ontwerp-begroting-2025-2028-ODRU-D24140618.pdf" TargetMode="External" /><Relationship Id="rId25" Type="http://schemas.openxmlformats.org/officeDocument/2006/relationships/hyperlink" Target="http://gemeenteraad.woerden.nl//Stukken/Raadsbesluit/Raadsbesluit-Zienswijze-1ste-bijgestelde-ontwerp-begroting-2024-ontwerp-begroting-2025-2028-ODRU-D24142010-ondertekend.pdf" TargetMode="External" /><Relationship Id="rId26" Type="http://schemas.openxmlformats.org/officeDocument/2006/relationships/hyperlink" Target="http://gemeenteraad.woerden.nl//Stukken/Bijlage-1-a-Jaarstukken-2023-ODRU-D24140618.pdf" TargetMode="External" /><Relationship Id="rId27" Type="http://schemas.openxmlformats.org/officeDocument/2006/relationships/hyperlink" Target="http://gemeenteraad.woerden.nl//Stukken/Bijlage-1-b-Accountantsverslag-2023-n-a-v-jaarstukken-2023-ODRU.pdf" TargetMode="External" /><Relationship Id="rId28" Type="http://schemas.openxmlformats.org/officeDocument/2006/relationships/hyperlink" Target="http://gemeenteraad.woerden.nl//Stukken/Bijlage-2-a-Aanbiedingsbrief-1ste-ontwerp-bijgestelde-begroting-2024-en-ontwerp-begroting-2025-2028-ODRU-D24140630.pdf" TargetMode="External" /><Relationship Id="rId29" Type="http://schemas.openxmlformats.org/officeDocument/2006/relationships/hyperlink" Target="http://gemeenteraad.woerden.nl//Stukken/Bijlage-2-b-Eerste-ontwerp-bijgestelde-begroting-2024-en-ontwerp-begroting-2025-2028-ODRU.pdf" TargetMode="External" /><Relationship Id="rId36" Type="http://schemas.openxmlformats.org/officeDocument/2006/relationships/hyperlink" Target="http://gemeenteraad.woerden.nl//Stukken/Bijlage-3-Zienswijzebrief-1ste-bijgestelde-ontwerp-begroting-2024-en-ontwerp-begroting-2025-2028-ODRU-Woerden-D24140919.pdf" TargetMode="External" /><Relationship Id="rId37" Type="http://schemas.openxmlformats.org/officeDocument/2006/relationships/hyperlink" Target="http://gemeenteraad.woerden.nl//Stukken/Raadvoorstel/Raadsvoorstel-Businesscase-WoerdenSport-2-0-Een-toekomstbestendige-voortzetting-van-exploitatie-van-zwembaden-D24141063.pdf" TargetMode="External" /><Relationship Id="rId38" Type="http://schemas.openxmlformats.org/officeDocument/2006/relationships/hyperlink" Target="http://gemeenteraad.woerden.nl//Stukken/Raadsbesluit/Raadsbesluit-Businesscase-WoerdenSport-2-0-Exploitatie-van-zwembaden-D24141792-ondertekend.pdf" TargetMode="External" /><Relationship Id="rId39" Type="http://schemas.openxmlformats.org/officeDocument/2006/relationships/hyperlink" Target="http://gemeenteraad.woerden.nl//Stukken/Bijlage-1-Businesscase-WoerdenSport-2-0-Een-toekomstbestendige-voortzetting-van-de-exploitatie-van-de-zwembaden-D24142160.pdf" TargetMode="External" /><Relationship Id="rId40" Type="http://schemas.openxmlformats.org/officeDocument/2006/relationships/hyperlink" Target="http://gemeenteraad.woerden.nl//Stukken/Raadvoorstel/Raadsvoorstel-Jaarstukken-2023-ontwerpbegroting-2025-en-geactualiseerde-begroting-2024-VRU-D24137646.pdf" TargetMode="External" /><Relationship Id="rId41" Type="http://schemas.openxmlformats.org/officeDocument/2006/relationships/hyperlink" Target="http://gemeenteraad.woerden.nl//Stukken/Raadsbesluit/Raadsbesluit-Jaarstukken-2023-ontwerpbegroting-2025-en-geact-begroting-VRU-D24137615-ondertekend.pdf" TargetMode="External" /><Relationship Id="rId42" Type="http://schemas.openxmlformats.org/officeDocument/2006/relationships/hyperlink" Target="http://gemeenteraad.woerden.nl//Stukken/Bijlage-1-Aanbiedingsbrief-VRU-D24137629.pdf" TargetMode="External" /><Relationship Id="rId43" Type="http://schemas.openxmlformats.org/officeDocument/2006/relationships/hyperlink" Target="http://gemeenteraad.woerden.nl//Stukken/Bijlage-2-Zienswijzenota-kaders-2025-en-geactualiseerde-begroting-2024-VRU-D24139078.pdf" TargetMode="External" /><Relationship Id="rId44" Type="http://schemas.openxmlformats.org/officeDocument/2006/relationships/hyperlink" Target="http://gemeenteraad.woerden.nl//Stukken/Bijlage-3-Infographic-jaaroverzicht-2023-D24139076.pdf" TargetMode="External" /><Relationship Id="rId45" Type="http://schemas.openxmlformats.org/officeDocument/2006/relationships/hyperlink" Target="http://gemeenteraad.woerden.nl//Stukken/Bijlage-4-Jaarstukken-2023-VRU-D24137630.pdf" TargetMode="External" /><Relationship Id="rId46" Type="http://schemas.openxmlformats.org/officeDocument/2006/relationships/hyperlink" Target="http://gemeenteraad.woerden.nl//Stukken/Bijlage-5-Ontwerpbegroting-2025-geactualiseerde-begroting-2024-D24137633.pdf" TargetMode="External" /><Relationship Id="rId47" Type="http://schemas.openxmlformats.org/officeDocument/2006/relationships/hyperlink" Target="http://gemeenteraad.woerden.nl//Stukken/Raadvoorstel/Raadsvoorstel-Investeringen-in-Balans-D24141809.pdf" TargetMode="External" /><Relationship Id="rId54" Type="http://schemas.openxmlformats.org/officeDocument/2006/relationships/hyperlink" Target="http://gemeenteraad.woerden.nl//Stukken/Raadsbesluit/Raadsbesluit-geamendeerd-Investeringen-in-balans-D24142242-ondertekend.pdf" TargetMode="External" /><Relationship Id="rId55" Type="http://schemas.openxmlformats.org/officeDocument/2006/relationships/hyperlink" Target="http://gemeenteraad.woerden.nl//Vergaderingen/Politieke-avond/2024/04-april/20:00/Themabijeenkomst-Investeringen-in-balans/Notitie-Investeringen-in-Balans-04-04-2024.pdf" TargetMode="External" /><Relationship Id="rId56" Type="http://schemas.openxmlformats.org/officeDocument/2006/relationships/hyperlink" Target="http://gemeenteraad.woerden.nl//Vergaderingen/Politieke-avond/2024/04-april/20:00/Themabijeenkomst-Investeringen-in-balans/Inhoudelijke-criteria-eenmalige-investeringen.pdf" TargetMode="External" /><Relationship Id="rId57" Type="http://schemas.openxmlformats.org/officeDocument/2006/relationships/hyperlink" Target="http://gemeenteraad.woerden.nl//stukken/Raadsinformatiebrief/D23094497-Raadsinformatiebrief-Aanpak-verlaging-schuldquote.pdf" TargetMode="External" /><Relationship Id="rId58" Type="http://schemas.openxmlformats.org/officeDocument/2006/relationships/hyperlink" Target="http://gemeenteraad.woerden.nl//Stukken/Raadvoorstel/Raadsvoorstel-Startnotitie-Herijking-openbare-ruimte-D23127456.pdf" TargetMode="External" /><Relationship Id="rId59" Type="http://schemas.openxmlformats.org/officeDocument/2006/relationships/hyperlink" Target="http://gemeenteraad.woerden.nl//Stukken/Raadsbesluit/Raadsbesluit-Startnotitie-Herijking-Openbare-Ruimte-D24132681.pdf" TargetMode="External" /><Relationship Id="rId60" Type="http://schemas.openxmlformats.org/officeDocument/2006/relationships/hyperlink" Target="http://gemeenteraad.woerden.nl//Stukken/Bijlage-1-Startnotitie-Herijking-openbare-ruimte-D23129414.pdf" TargetMode="External" /><Relationship Id="rId61" Type="http://schemas.openxmlformats.org/officeDocument/2006/relationships/hyperlink" Target="http://gemeenteraad.woerden.nl//Stukken/Addendum-Startnotitie-herijking-openbare-ruimte-D23129414.pdf" TargetMode="External" /><Relationship Id="rId62" Type="http://schemas.openxmlformats.org/officeDocument/2006/relationships/hyperlink" Target="http://gemeenteraad.woerden.nl//Stukken/Bijlage-2-Extern-advies-RHDHV-BI8407-D24129226.pdf" TargetMode="External" /><Relationship Id="rId63" Type="http://schemas.openxmlformats.org/officeDocument/2006/relationships/hyperlink" Target="http://gemeenteraad.woerden.nl//Stukken/Raadvoorstel/Raadsvoorstel-Wijziging-Gemeenschappelijke-regeling-RHC-Rijnstreek-en-Lopikerwaard-D24140047.pdf" TargetMode="External" /><Relationship Id="rId64" Type="http://schemas.openxmlformats.org/officeDocument/2006/relationships/hyperlink" Target="http://gemeenteraad.woerden.nl//Stukken/Raadsbesluit/Raadsbesluit-Wijziging-GR-RHC-Rijnstreek-en-Lopikerwaard-D24141058-ondertekend.pdf" TargetMode="External" /><Relationship Id="rId65" Type="http://schemas.openxmlformats.org/officeDocument/2006/relationships/hyperlink" Target="http://gemeenteraad.woerden.nl//Stukken/Bijlage-1-Aanbiedingsbrief-Archiefcommissie-d-d-25-maart-2024-D24141070.pdf" TargetMode="External" /><Relationship Id="rId66" Type="http://schemas.openxmlformats.org/officeDocument/2006/relationships/hyperlink" Target="http://gemeenteraad.woerden.nl//Stukken/Bijlage-2-Bijlage-bij-aanbiedingsbrief-Archiefcommissie-d-d-25-maart-2024-D24141071.pdf" TargetMode="External" /><Relationship Id="rId67" Type="http://schemas.openxmlformats.org/officeDocument/2006/relationships/hyperlink" Target="http://gemeenteraad.woerden.nl//Stukken/Raadvoorstel/Raadsvoorstel-Toetsingskader-grootschalige-zonnevelden-D24135036.pdf" TargetMode="External" /><Relationship Id="rId68" Type="http://schemas.openxmlformats.org/officeDocument/2006/relationships/hyperlink" Target="http://gemeenteraad.woerden.nl//Stukken/Raadsbesluit/Raadsbesluit-Toetsingskader-grootschalige-zonnevelden-D24141790-ondertekend.pdf" TargetMode="External" /><Relationship Id="rId69" Type="http://schemas.openxmlformats.org/officeDocument/2006/relationships/hyperlink" Target="http://gemeenteraad.woerden.nl//Stukken/Bijlage-1-Toetsingskader-grootschalige-zonnevelden-D24141458.pdf" TargetMode="External" /><Relationship Id="rId70" Type="http://schemas.openxmlformats.org/officeDocument/2006/relationships/hyperlink" Target="http://gemeenteraad.woerden.nl//Stukken/Raadvoorstel/Raadsvoorstel-wijze-van-afdoening-ingekomen-stukken-15-maart-tot-en-met-11-april-2024-D2414870.pdf" TargetMode="External" /><Relationship Id="rId71" Type="http://schemas.openxmlformats.org/officeDocument/2006/relationships/hyperlink" Target="http://gemeenteraad.woerden.nl//Stukken/Raadsbesluit/Raadsbesluit-wijze-van-afdoening-ingekomen-stukken-15-maart-tm-11-april-2024-D24141867-ondertekend.pdf" TargetMode="External" /><Relationship Id="rId78" Type="http://schemas.openxmlformats.org/officeDocument/2006/relationships/hyperlink" Target="http://gemeenteraad.woerden.nl//Stukken/Lijst-ingekomen-stukken-15-maart-tot-en-met-11-april-2024-D24141868.pdf" TargetMode="External" /><Relationship Id="rId79" Type="http://schemas.openxmlformats.org/officeDocument/2006/relationships/hyperlink" Target="http://gemeenteraad.woerden.nl//Stukken/Raadvoorstel/Raadsvoorstel-Vaststelling-bestemmingsplan-Woningbouwlocatie-Wittlaan-12-D24140283.pdf" TargetMode="External" /><Relationship Id="rId80" Type="http://schemas.openxmlformats.org/officeDocument/2006/relationships/hyperlink" Target="http://gemeenteraad.woerden.nl//Stukken/Raadsbesluit/Raadsbesluit-Vaststelling-BP-Woningbouwlocatie-Wittlaan-12-D24140569-ondertekend.pdf" TargetMode="External" /><Relationship Id="rId81" Type="http://schemas.openxmlformats.org/officeDocument/2006/relationships/hyperlink" Target="http://gemeenteraad.woerden.nl//Stukken/Bijlage-1-Planverbeelding-D24140479.pdf" TargetMode="External" /><Relationship Id="rId82" Type="http://schemas.openxmlformats.org/officeDocument/2006/relationships/hyperlink" Target="http://gemeenteraad.woerden.nl//Stukken/Bijlage-2-Planregels-D24140481.pdf" TargetMode="External" /><Relationship Id="rId83" Type="http://schemas.openxmlformats.org/officeDocument/2006/relationships/hyperlink" Target="http://gemeenteraad.woerden.nl//Stukken/Bijlage-3-Planregels-bijlage-1-beeldkwaliteitsplan-D24140299.pdf" TargetMode="External" /><Relationship Id="rId84" Type="http://schemas.openxmlformats.org/officeDocument/2006/relationships/hyperlink" Target="http://gemeenteraad.woerden.nl//Stukken/Bijlage-4-Planregels-bijlage-2-addendum-beeldkwaliteitsplan-D24140300.pdf" TargetMode="External" /><Relationship Id="rId85" Type="http://schemas.openxmlformats.org/officeDocument/2006/relationships/hyperlink" Target="http://gemeenteraad.woerden.nl//Stukken/Bijlage-5-Planregels-bijlage-3-staat-van-bedrijfsactiviteiten-D24140301.pdf" TargetMode="External" /><Relationship Id="rId86" Type="http://schemas.openxmlformats.org/officeDocument/2006/relationships/hyperlink" Target="http://gemeenteraad.woerden.nl//Stukken/Bijlage-6-Plantoelichting-D24140482.pdf" TargetMode="External" /><Relationship Id="rId87" Type="http://schemas.openxmlformats.org/officeDocument/2006/relationships/hyperlink" Target="http://gemeenteraad.woerden.nl//Stukken/Bijlage-7-Plantoelichting-bijlage-1-bezonningsstudie-D24140303.pdf" TargetMode="External" /><Relationship Id="rId88" Type="http://schemas.openxmlformats.org/officeDocument/2006/relationships/hyperlink" Target="http://gemeenteraad.woerden.nl//Stukken/Bijlage-8-Plantoelichting-bijlage-2-parkeeronderzoek-D24140304.pdf" TargetMode="External" /><Relationship Id="rId89" Type="http://schemas.openxmlformats.org/officeDocument/2006/relationships/hyperlink" Target="http://gemeenteraad.woerden.nl//Stukken/Bijlage-9-Plantoelichting-bijlage-3-akoestisch-onderzoek-wegverkeers-en-railverkeerslawaai-D24140305.pdf" TargetMode="External" /><Relationship Id="rId90" Type="http://schemas.openxmlformats.org/officeDocument/2006/relationships/hyperlink" Target="http://gemeenteraad.woerden.nl//Stukken/Bijlage-10-Plantoelichting-bijlage-4-verkennend-bodemonderzoek-D24140306.pdf" TargetMode="External" /><Relationship Id="rId91" Type="http://schemas.openxmlformats.org/officeDocument/2006/relationships/hyperlink" Target="http://gemeenteraad.woerden.nl//Stukken/Bijlage-11-Plantoelichting-bijlage-5-verkennend-bodemonderzoek-Johan-de-Wittlaan-12A-en-zuidelijk-d.pdf" TargetMode="External" /><Relationship Id="rId92" Type="http://schemas.openxmlformats.org/officeDocument/2006/relationships/hyperlink" Target="http://gemeenteraad.woerden.nl//Stukken/Bijlage-12-Plantoelichting-bijlage-6-aanvullend-verkennend-bodemonderzoek-D24140308.pdf" TargetMode="External" /><Relationship Id="rId93" Type="http://schemas.openxmlformats.org/officeDocument/2006/relationships/hyperlink" Target="http://gemeenteraad.woerden.nl//Stukken/Bijlage-13-Plantoelichting-bijlage-7-onderzoek-externe-veiligheid-D24140309.pdf" TargetMode="External" /><Relationship Id="rId94" Type="http://schemas.openxmlformats.org/officeDocument/2006/relationships/hyperlink" Target="http://gemeenteraad.woerden.nl//Stukken/Bijlage-14-Plantoelichting-bijlage-8-advies-veiligheidsregio-utrecht-D24140310.pdf" TargetMode="External" /><Relationship Id="rId95" Type="http://schemas.openxmlformats.org/officeDocument/2006/relationships/hyperlink" Target="http://gemeenteraad.woerden.nl//Stukken/Bijlage-15-Plantoelichting-bijlage-9-onderzoek-niet-gesprongen-explosieven-D24140311.pdf" TargetMode="External" /><Relationship Id="rId96" Type="http://schemas.openxmlformats.org/officeDocument/2006/relationships/hyperlink" Target="http://gemeenteraad.woerden.nl//Stukken/Bijlage-16-Plantoelichting-bijlage-10-stikstofonderzoek-D24140312.pdf" TargetMode="External" /><Relationship Id="rId97" Type="http://schemas.openxmlformats.org/officeDocument/2006/relationships/hyperlink" Target="http://gemeenteraad.woerden.nl//Stukken/Bijlage-17-Plantoelichting-bijlage-11-quickscan-natuurwaardenonderzoek-D24140313.pdf" TargetMode="External" /><Relationship Id="rId98" Type="http://schemas.openxmlformats.org/officeDocument/2006/relationships/hyperlink" Target="http://gemeenteraad.woerden.nl//Stukken/Bijlage-18-Plantoelichting-bijlage-12-inventarisatie-bomen-D24140314.pdf" TargetMode="External" /><Relationship Id="rId99" Type="http://schemas.openxmlformats.org/officeDocument/2006/relationships/hyperlink" Target="http://gemeenteraad.woerden.nl//Stukken/Bijlage-19-Plantoelichting-bijlage-13-verkennend-bureau-en-veldonderzoek-archeologie-D24140315.pdf" TargetMode="External" /><Relationship Id="rId100" Type="http://schemas.openxmlformats.org/officeDocument/2006/relationships/hyperlink" Target="http://gemeenteraad.woerden.nl//Stukken/Bijlage-20-Plantoelichting-bijlage-14-standaard-waterparagraaf-D24140316.pdf" TargetMode="External" /><Relationship Id="rId101" Type="http://schemas.openxmlformats.org/officeDocument/2006/relationships/hyperlink" Target="http://gemeenteraad.woerden.nl//Stukken/Bijlage-21-Plantoelichting-bijlage-15-waterparagraaf-D24140317.pdf" TargetMode="External" /><Relationship Id="rId108" Type="http://schemas.openxmlformats.org/officeDocument/2006/relationships/hyperlink" Target="http://gemeenteraad.woerden.nl//Stukken/Bijlage-22-Plantoelichting-bijlage-16-aanmeldnotitie-vormvrije-m-e-r-beoordeling-D24140319.pdf" TargetMode="External" /><Relationship Id="rId109" Type="http://schemas.openxmlformats.org/officeDocument/2006/relationships/hyperlink" Target="http://gemeenteraad.woerden.nl//Stukken/Bijlage-23-Plantoelichting-bijlage-17-onderzoek-trillingshinder-D24140320.pdf" TargetMode="External" /><Relationship Id="rId110" Type="http://schemas.openxmlformats.org/officeDocument/2006/relationships/hyperlink" Target="http://gemeenteraad.woerden.nl//Stukken/Bijlage-24-Plantoelichting-bijlage-18-nota-van-beantwoording-vooroverlegreacties-D24140321.pdf" TargetMode="External" /><Relationship Id="rId111" Type="http://schemas.openxmlformats.org/officeDocument/2006/relationships/hyperlink" Target="http://gemeenteraad.woerden.nl//Stukken/Bijlage-25-Plantoelichting-bijlage-19-vragen-en-antwoorden-informatiebijeenkomst-D24140322.pdf" TargetMode="External" /><Relationship Id="rId112" Type="http://schemas.openxmlformats.org/officeDocument/2006/relationships/hyperlink" Target="http://gemeenteraad.woerden.nl//Stukken/Bijlage-26-Nota-van-beantwoording-zienswijzen-ontwerpbestemmingsplan-Wittlaan-12-D24140323.pdf" TargetMode="External" /><Relationship Id="rId113" Type="http://schemas.openxmlformats.org/officeDocument/2006/relationships/hyperlink" Target="http://gemeenteraad.woerden.nl//Stukken/Bijlage-27-Besluit-Hogere-waarden-D24141164.pdf" TargetMode="External" /><Relationship Id="rId114" Type="http://schemas.openxmlformats.org/officeDocument/2006/relationships/hyperlink" Target="http://gemeenteraad.woerden.nl//Stukken/Raadvoorstel/Raadsvoorstel-Onderzoek-geloofsbrieven-en-toelating-de-heer-J-W-Just-van-Toor-tot-de-gemeenteraad-D24141784.pdf" TargetMode="External" /><Relationship Id="rId115" Type="http://schemas.openxmlformats.org/officeDocument/2006/relationships/hyperlink" Target="http://gemeenteraad.woerden.nl//Stukken/Raadsbesluit/Raadsbesluit-Onderzoek-geloofsbrieven-en-toelating-dhr-JW-van-Toor-tot-gemeenteraad-D24141785-ondertekend.pdf" TargetMode="External" /><Relationship Id="rId116" Type="http://schemas.openxmlformats.org/officeDocument/2006/relationships/hyperlink" Target="http://gemeenteraad.woerden.nl//Stukken/Raadvoorstel/Raadsvoorstel-Beperkte-renovatie-Coba-Ritsema-gymgebouw-Kalsbeek-College-D24140737.pdf" TargetMode="External" /><Relationship Id="rId117" Type="http://schemas.openxmlformats.org/officeDocument/2006/relationships/hyperlink" Target="http://gemeenteraad.woerden.nl//Stukken/Raadsbesluit/Raadsbesluit-Beperkte-renovatie-Coba-Ritsema-gymgebouw-Kalsbeek-College-D24140752-ondertekend.pdf" TargetMode="External" /><Relationship Id="rId118" Type="http://schemas.openxmlformats.org/officeDocument/2006/relationships/hyperlink" Target="http://gemeenteraad.woerden.nl//Stukken/Bijlage-1-Rapport-Rijnland-Projectbureau-Haalbaarheid-en-kosten-renovatie-2021-D24140736.pdf" TargetMode="External" /><Relationship Id="rId119" Type="http://schemas.openxmlformats.org/officeDocument/2006/relationships/hyperlink" Target="http://gemeenteraad.woerden.nl//Stukken/Raadvoorstel/Raadsvoorstel-Wijziging-Gemeenschappelijke-Regeling-Recreatieschap-Stichtse-Groenlanden-D24140287.pdf" TargetMode="External" /><Relationship Id="rId120" Type="http://schemas.openxmlformats.org/officeDocument/2006/relationships/hyperlink" Target="http://gemeenteraad.woerden.nl//Stukken/Raadsbesluit/Raadsbesluit-Wijziging-GR-Recreatieschap-Stichtse-Groenlanden-D24140332-ondertekend.pdf" TargetMode="External" /><Relationship Id="rId121" Type="http://schemas.openxmlformats.org/officeDocument/2006/relationships/hyperlink" Target="http://gemeenteraad.woerden.nl//Stukken/Bijlage-2-Brief-aan-raden-en-staten-d-d-11-januari-2024-met-vooraankondiging-wijziging-GR-SGL-D24140343.pdf" TargetMode="External" /><Relationship Id="rId122" Type="http://schemas.openxmlformats.org/officeDocument/2006/relationships/hyperlink" Target="http://gemeenteraad.woerden.nl//Stukken/Bijlage-3-Brief-aan-colleges-raden-en-Staten-11-maart-2024-D24140344.pdf" TargetMode="External" /><Relationship Id="rId123" Type="http://schemas.openxmlformats.org/officeDocument/2006/relationships/hyperlink" Target="http://gemeenteraad.woerden.nl//Stukken/Bijlage-4-Doorlopende-tekst-gewijzigde-GR-SGL-D24140341.pdf" TargetMode="External" /><Relationship Id="rId124" Type="http://schemas.openxmlformats.org/officeDocument/2006/relationships/hyperlink" Target="http://gemeenteraad.woerden.nl//Stukken/Bijlage-5-Doorlopende-tekst-GR-SGL-wijzigingen-zichtbaar-D24140342.pdf" TargetMode="External" /><Relationship Id="rId125" Type="http://schemas.openxmlformats.org/officeDocument/2006/relationships/hyperlink" Target="http://gemeenteraad.woerden.nl//Stukken/Bijlage-6-Concept-brief-AB-SGL-met-besluit-gemeenteraad-en-college-B-W-D24140334.pdf" TargetMode="External" /><Relationship Id="rId126" Type="http://schemas.openxmlformats.org/officeDocument/2006/relationships/hyperlink" Target="http://gemeenteraad.woerden.nl//Stukken/Raadvoorstel/Raadsvoorstel-Subsidie-bommenregeling-D24131841.pdf" TargetMode="External" /><Relationship Id="rId127" Type="http://schemas.openxmlformats.org/officeDocument/2006/relationships/hyperlink" Target="http://gemeenteraad.woerden.nl//Stukken/Raadsbesluit/Raadsbesluit-Subsidie-bommenregeling-D24138825-ondertekend.pdf" TargetMode="External" /><Relationship Id="rId128" Type="http://schemas.openxmlformats.org/officeDocument/2006/relationships/hyperlink" Target="http://gemeenteraad.woerden.nl//Stukken/Bijlage-1-Overzicht-kosten-niet-gesprongen-explosieven-D24137865.pdf" TargetMode="External" /><Relationship Id="rId129" Type="http://schemas.openxmlformats.org/officeDocument/2006/relationships/hyperlink" Target="http://gemeenteraad.woerden.nl//Stukken/Raadvoorstel/Raadsvoorstel-Kaders-ten-behoeve-van-prioritering-projecten-portfoliomanagement-D24135551.pdf" TargetMode="External" /><Relationship Id="rId130" Type="http://schemas.openxmlformats.org/officeDocument/2006/relationships/hyperlink" Target="http://gemeenteraad.woerden.nl//Stukken/Raadsbesluit/Raadsbesluit-Kaders-ten-behoeve-van-prioritering-projecten-portfoliomanagement-D24137874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