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7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742" text:style-name="Internet_20_link" text:visited-style-name="Visited_20_Internet_20_Link">
              <text:span text:style-name="ListLabel_20_28">
                <text:span text:style-name="T8">1 Financiële verantwoording stopzetting Rembrandtbrug (9 oktober 2024)</text:span>
              </text:span>
            </text:a>
          </text:p>
        </text:list-item>
        <text:list-item>
          <text:p text:style-name="P2">
            <text:a xlink:type="simple" xlink:href="#696" text:style-name="Internet_20_link" text:visited-style-name="Visited_20_Internet_20_Link">
              <text:span text:style-name="ListLabel_20_28">
                <text:span text:style-name="T8">2 Meicirculaire 2024 gemeente Woerden (10 juli 2024)</text:span>
              </text:span>
            </text:a>
          </text:p>
        </text:list-item>
        <text:list-item>
          <text:p text:style-name="P2">
            <text:a xlink:type="simple" xlink:href="#695" text:style-name="Internet_20_link" text:visited-style-name="Visited_20_Internet_20_Link">
              <text:span text:style-name="ListLabel_20_28">
                <text:span text:style-name="T8">3 Woonprogramma 2024 - 2029 (10 juli 2024)</text:span>
              </text:span>
            </text:a>
          </text:p>
        </text:list-item>
        <text:list-item>
          <text:p text:style-name="P2">
            <text:a xlink:type="simple" xlink:href="#694" text:style-name="Internet_20_link" text:visited-style-name="Visited_20_Internet_20_Link">
              <text:span text:style-name="ListLabel_20_28">
                <text:span text:style-name="T8">4 Doelgroepenvervoer (10 juli 2024)</text:span>
              </text:span>
            </text:a>
          </text:p>
        </text:list-item>
        <text:list-item>
          <text:p text:style-name="P2">
            <text:a xlink:type="simple" xlink:href="#693" text:style-name="Internet_20_link" text:visited-style-name="Visited_20_Internet_20_Link">
              <text:span text:style-name="ListLabel_20_28">
                <text:span text:style-name="T8">5 Aanpassingen Huisvestingsverordening (10 juli 2024)</text:span>
              </text:span>
            </text:a>
          </text:p>
        </text:list-item>
        <text:list-item>
          <text:p text:style-name="P2">
            <text:a xlink:type="simple" xlink:href="#692" text:style-name="Internet_20_link" text:visited-style-name="Visited_20_Internet_20_Link">
              <text:span text:style-name="ListLabel_20_28">
                <text:span text:style-name="T8">6 Reële tarievenonderzoek Utrecht-west 2024 (10 juli 2024)</text:span>
              </text:span>
            </text:a>
          </text:p>
        </text:list-item>
        <text:list-item>
          <text:p text:style-name="P2">
            <text:a xlink:type="simple" xlink:href="#691" text:style-name="Internet_20_link" text:visited-style-name="Visited_20_Internet_20_Link">
              <text:span text:style-name="ListLabel_20_28">
                <text:span text:style-name="T8">7 Prioritering grote ruimtelijke initiatieven (10 juli 2024)</text:span>
              </text:span>
            </text:a>
          </text:p>
        </text:list-item>
        <text:list-item>
          <text:p text:style-name="P2">
            <text:a xlink:type="simple" xlink:href="#684" text:style-name="Internet_20_link" text:visited-style-name="Visited_20_Internet_20_Link">
              <text:span text:style-name="ListLabel_20_28">
                <text:span text:style-name="T8">8 Intentieovereenkomst Houttuinlaan 6, 8, 10 en 12 Nieuw-Middelland (5 juli 2024)</text:span>
              </text:span>
            </text:a>
          </text:p>
        </text:list-item>
        <text:list-item>
          <text:p text:style-name="P2">
            <text:a xlink:type="simple" xlink:href="#647" text:style-name="Internet_20_link" text:visited-style-name="Visited_20_Internet_20_Link">
              <text:span text:style-name="ListLabel_20_28">
                <text:span text:style-name="T8">9 Voortgang verduurzamen gemeentelijk vastgoed (30 mei 2024)</text:span>
              </text:span>
            </text:a>
          </text:p>
        </text:list-item>
        <text:list-item>
          <text:p text:style-name="P2">
            <text:a xlink:type="simple" xlink:href="#683" text:style-name="Internet_20_link" text:visited-style-name="Visited_20_Internet_20_Link">
              <text:span text:style-name="ListLabel_20_28">
                <text:span text:style-name="T8">10 Evaluatie inburgering Woerden (4 juli 2024)</text:span>
              </text:span>
            </text:a>
          </text:p>
        </text:list-item>
        <text:list-item>
          <text:p text:style-name="P2">
            <text:a xlink:type="simple" xlink:href="#682" text:style-name="Internet_20_link" text:visited-style-name="Visited_20_Internet_20_Link">
              <text:span text:style-name="ListLabel_20_28">
                <text:span text:style-name="T8">11 Reactie Afval Verwijdering Utrecht (AVU) op zienswijzen over Begrotingswijziging 2024 en Ontwerpbegroting 2025 (2 juli 2024)</text:span>
              </text:span>
            </text:a>
          </text:p>
        </text:list-item>
        <text:list-item>
          <text:p text:style-name="P2">
            <text:a xlink:type="simple" xlink:href="#681" text:style-name="Internet_20_link" text:visited-style-name="Visited_20_Internet_20_Link">
              <text:span text:style-name="ListLabel_20_28">
                <text:span text:style-name="T8">12 Reactie gemeente Woerden op de Energievisie van de provincie Utrecht (2 juli 2024)</text:span>
              </text:span>
            </text:a>
          </text:p>
        </text:list-item>
        <text:list-item>
          <text:p text:style-name="P2" loext:marker-style-name="T5">
            <text:a xlink:type="simple" xlink:href="#680" text:style-name="Internet_20_link" text:visited-style-name="Visited_20_Internet_20_Link">
              <text:span text:style-name="ListLabel_20_28">
                <text:span text:style-name="T8">13 Variantenstudie Amsterdamlaan - Eilandenkade inclusief fietsroute 1a (1 juli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2"/>
        Financiële verantwoording stopzetting Rembrandtbrug (9 oktober 2024)
        <text:bookmark-end text:name="742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09-10-2024 10:42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Financiële verantwoording stopzetting Rembrandtbrug D24158118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268,77 KB</text:p>
          </table:table-cell>
          <table:table-cell table:style-name="Table4.A2" office:value-type="string">
            <text:p text:style-name="P33">
              <text:a xlink:type="simple" xlink:href="http://gemeenteraad.woerden.nl//Stukken/RIB-Financiele-verantwoording-stopzetting-Rembrandtbrug-D24158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Financiele verantwoording stopzetting Rembrandtbrug
              <text:span text:style-name="T3"/>
            </text:p>
            <text:p text:style-name="P7"/>
          </table:table-cell>
          <table:table-cell table:style-name="Table4.A2" office:value-type="string">
            <text:p text:style-name="P8">09-07-2024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4/11-juli/16:00/Raadsvoorstel-Kadernota-2025-Woerden-1/Motie-Financiele-verantwoording-stopzetting-Rembrandt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6"/>
        Meicirculaire 2024 gemeente Woerden (10 juli 2024)
        <text:bookmark-end text:name="696"/>
      </text:h>
      <text:p text:style-name="P27">
        <draw:frame draw:style-name="fr2" draw:name="Image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10-07-2024 17:38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Meicirculaire 2024 gemeente Woerden D24146956
              <text:span text:style-name="T3"/>
            </text:p>
            <text:p text:style-name="P7"/>
          </table:table-cell>
          <table:table-cell table:style-name="Table6.A2" office:value-type="string">
            <text:p text:style-name="P8">10-07-2024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244,50 KB</text:p>
          </table:table-cell>
          <table:table-cell table:style-name="Table6.A2" office:value-type="string">
            <text:p text:style-name="P33">
              <text:a xlink:type="simple" xlink:href="http://gemeenteraad.woerden.nl//Stukken/RIB-Meicirculaire-2024-gemeente-Woerden-D2414695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5"/>
        Woonprogramma 2024 - 2029 (10 juli 2024)
        <text:bookmark-end text:name="695"/>
      </text:h>
      <text:p text:style-name="P27">
        <draw:frame draw:style-name="fr2" draw:name="Image1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10-07-2024 17:21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RIB Woonprogramma 2024 - 2029 D24146430
              <text:span text:style-name="T3"/>
            </text:p>
            <text:p text:style-name="P7"/>
          </table:table-cell>
          <table:table-cell table:style-name="Table8.A2" office:value-type="string">
            <text:p text:style-name="P8">10-07-2024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193,57 KB</text:p>
          </table:table-cell>
          <table:table-cell table:style-name="Table8.A2" office:value-type="string">
            <text:p text:style-name="P33">
              <text:a xlink:type="simple" xlink:href="http://gemeenteraad.woerden.nl//Stukken/RIB-Woonprogramma-2024-2029-D241464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4"/>
        Doelgroepenvervoer (10 juli 2024)
        <text:bookmark-end text:name="694"/>
      </text:h>
      <text:p text:style-name="P27">
        <draw:frame draw:style-name="fr2" draw:name="Image1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10-07-2024 16:22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RIB Doelgroepenvervoer D24150037
              <text:span text:style-name="T3"/>
            </text:p>
            <text:p text:style-name="P7"/>
          </table:table-cell>
          <table:table-cell table:style-name="Table10.A2" office:value-type="string">
            <text:p text:style-name="P8">10-07-2024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191,37 KB</text:p>
          </table:table-cell>
          <table:table-cell table:style-name="Table10.A2" office:value-type="string">
            <text:p text:style-name="P33">
              <text:a xlink:type="simple" xlink:href="http://gemeenteraad.woerden.nl//Stukken/RIB-Doelgroepenvervoer-D24150037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3"/>
        Aanpassingen Huisvestingsverordening (10 juli 2024)
        <text:bookmark-end text:name="693"/>
      </text:h>
      <text:p text:style-name="P27">
        <draw:frame draw:style-name="fr2" draw:name="Image1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10-07-2024 16:18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RIB Aanpassingen Huisvestingsverordening D24144901
              <text:span text:style-name="T3"/>
            </text:p>
            <text:p text:style-name="P7"/>
          </table:table-cell>
          <table:table-cell table:style-name="Table12.A2" office:value-type="string">
            <text:p text:style-name="P8">10-07-2024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230,34 KB</text:p>
          </table:table-cell>
          <table:table-cell table:style-name="Table12.A2" office:value-type="string">
            <text:p text:style-name="P33">
              <text:a xlink:type="simple" xlink:href="http://gemeenteraad.woerden.nl//Stukken/RIB-Aanpassingen-Huisvestingsverordening-D241449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2"/>
        <text:soft-page-break/>
        Reële tarievenonderzoek Utrecht-west 2024 (10 juli 2024)
        <text:bookmark-end text:name="692"/>
      </text:h>
      <text:p text:style-name="P27">
        <draw:frame draw:style-name="fr2" draw:name="Image2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10-07-2024 16:15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RIB Reële tarievenonderzoek Utrecht-west 2024 D24150066
              <text:span text:style-name="T3"/>
            </text:p>
            <text:p text:style-name="P7"/>
          </table:table-cell>
          <table:table-cell table:style-name="Table14.A2" office:value-type="string">
            <text:p text:style-name="P8">10-07-2024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219,05 KB</text:p>
          </table:table-cell>
          <table:table-cell table:style-name="Table14.A2" office:value-type="string">
            <text:p text:style-name="P33">
              <text:a xlink:type="simple" xlink:href="http://gemeenteraad.woerden.nl//Stukken/RIB-Reele-tarievenonderzoek-Utrecht-west-2024-D24150066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1"/>
        Prioritering grote ruimtelijke initiatieven (10 juli 2024)
        <text:bookmark-end text:name="691"/>
      </text:h>
      <text:p text:style-name="P27">
        <draw:frame draw:style-name="fr2" draw:name="Image2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10-07-2024 14:50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RIB Prioritering grote ruimtelijke initiatieven D24148918
              <text:span text:style-name="T3"/>
            </text:p>
            <text:p text:style-name="P7"/>
          </table:table-cell>
          <table:table-cell table:style-name="Table16.A2" office:value-type="string">
            <text:p text:style-name="P8">10-07-2024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184,45 KB</text:p>
          </table:table-cell>
          <table:table-cell table:style-name="Table16.A2" office:value-type="string">
            <text:p text:style-name="P33">
              <text:a xlink:type="simple" xlink:href="http://gemeenteraad.woerden.nl//Stukken/RIB-Prioritering-grote-ruimtelijke-initiatieven-D241489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Voorraadlijst grote ruimtelijke initiatieven d.d. 2 juli 2024 
              <text:s/>
              D24149865
              <text:span text:style-name="T3"/>
            </text:p>
            <text:p text:style-name="P7"/>
          </table:table-cell>
          <table:table-cell table:style-name="Table16.A2" office:value-type="string">
            <text:p text:style-name="P8">10-07-2024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30,25 KB</text:p>
          </table:table-cell>
          <table:table-cell table:style-name="Table16.A2" office:value-type="string">
            <text:p text:style-name="P33">
              <text:a xlink:type="simple" xlink:href="http://gemeenteraad.woerden.nl//Stukken/Bijlage-1-Voorraadlijst-grote-ruimtelijke-initiatieven-d-d-2-juli-2024-D2414986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Initiatieven in pré-fase, naar lijnorganisatie of te vervallen d.d. 2 juli 2024 D24149877
              <text:span text:style-name="T3"/>
            </text:p>
            <text:p text:style-name="P7"/>
          </table:table-cell>
          <table:table-cell table:style-name="Table16.A2" office:value-type="string">
            <text:p text:style-name="P8">10-07-2024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98,21 KB</text:p>
          </table:table-cell>
          <table:table-cell table:style-name="Table16.A2" office:value-type="string">
            <text:p text:style-name="P33">
              <text:a xlink:type="simple" xlink:href="http://gemeenteraad.woerden.nl//Stukken/Bijlage-2-Initiatieven-in-pre-fase-naar-lijnorganisatie-of-te-vervallen-d-d-2-juli-2024-D2414987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3 Lijst lopende projecten d.d. 2 juli 2024 D24150382
              <text:span text:style-name="T3"/>
            </text:p>
            <text:p text:style-name="P7"/>
          </table:table-cell>
          <table:table-cell table:style-name="Table16.A2" office:value-type="string">
            <text:p text:style-name="P8">10-07-2024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19,21 KB</text:p>
          </table:table-cell>
          <table:table-cell table:style-name="Table16.A2" office:value-type="string">
            <text:p text:style-name="P33">
              <text:a xlink:type="simple" xlink:href="http://gemeenteraad.woerden.nl//Stukken/Bijlage-3-Lijst-lopende-projecten-d-d-2-juli-2024-D2415038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4"/>
        Intentieovereenkomst Houttuinlaan 6, 8, 10 en 12 Nieuw-Middelland (5 juli 2024)
        <text:bookmark-end text:name="684"/>
      </text:h>
      <text:p text:style-name="P27">
        <draw:frame draw:style-name="fr2" draw:name="Image3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05-07-2024 10:53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RIB Intentieovereenkomst Houttuinlaan 6, 8, 10 en 12 Nieuw-Middelland D24148833
              <text:span text:style-name="T3"/>
            </text:p>
            <text:p text:style-name="P7"/>
          </table:table-cell>
          <table:table-cell table:style-name="Table18.A2" office:value-type="string">
            <text:p text:style-name="P8">05-07-2024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171,11 KB</text:p>
          </table:table-cell>
          <table:table-cell table:style-name="Table18.A2" office:value-type="string">
            <text:p text:style-name="P33">
              <text:a xlink:type="simple" xlink:href="http://gemeenteraad.woerden.nl//Stukken/RIB-Intentieovereenkomst-Houttuinlaan-6-8-10-en-12-Nieuw-Middelland-D2414883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7"/>
        Voortgang verduurzamen gemeentelijk vastgoed (30 mei 2024)
        <text:bookmark-end text:name="647"/>
      </text:h>
      <text:p text:style-name="P27">
        <draw:frame draw:style-name="fr2" draw:name="Image3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04-07-2024 15:22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RIB Voortgang verduurzamen gemeentelijk vastgoed D24142264
              <text:span text:style-name="T3"/>
            </text:p>
            <text:p text:style-name="P7"/>
          </table:table-cell>
          <table:table-cell table:style-name="Table20.A2" office:value-type="string">
            <text:p text:style-name="P8">30-05-2024</text:p>
          </table:table-cell>
          <table:table-cell table:style-name="Table20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205,02 KB</text:p>
          </table:table-cell>
          <table:table-cell table:style-name="Table20.A2" office:value-type="string">
            <text:p text:style-name="P33">
              <text:a xlink:type="simple" xlink:href="http://gemeenteraad.woerden.nl//Stukken/RIB-Voortgang-verduurzamen-gemeentelijk-vastgoed-D241422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1. Routekaart CO2-neutraal gemeentelijk vastgoed 2030
              <text:span text:style-name="T3"/>
            </text:p>
            <text:p text:style-name="P7"/>
          </table:table-cell>
          <table:table-cell table:style-name="Table20.A2" office:value-type="string">
            <text:p text:style-name="P8">04-07-2024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45,17 KB</text:p>
          </table:table-cell>
          <table:table-cell table:style-name="Table20.A2" office:value-type="string">
            <text:p text:style-name="P33">
              <text:a xlink:type="simple" xlink:href="http://gemeenteraad.woerden.nl//Stukken/Bijlage-1-Routekaart-CO2-neutraal-gemeentelijk-vastgoed-203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3"/>
        Evaluatie inburgering Woerden (4 juli 2024)
        <text:bookmark-end text:name="683"/>
      </text:h>
      <text:p text:style-name="P27">
        <draw:frame draw:style-name="fr2" draw:name="Image4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04-07-2024 10:53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RIB Evaluatie inburgering Woerden D23119423
              <text:span text:style-name="T3"/>
            </text:p>
            <text:p text:style-name="P7"/>
          </table:table-cell>
          <table:table-cell table:style-name="Table22.A2" office:value-type="string">
            <text:p text:style-name="P8">04-07-2024</text:p>
          </table:table-cell>
          <table:table-cell table:style-name="Table22.A2" office:value-type="string">
            <text:p text:style-name="P6">
              <draw:frame draw:style-name="fr1" draw:name="Image4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178,40 KB</text:p>
          </table:table-cell>
          <table:table-cell table:style-name="Table22.A2" office:value-type="string">
            <text:p text:style-name="P33">
              <text:a xlink:type="simple" xlink:href="http://gemeenteraad.woerden.nl//Stukken/RIB-Evaluatie-inburgering-Woerden-D231194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Bijlage 1. Evaluatie inburgering Woerden D24150537
              <text:span text:style-name="T3"/>
            </text:p>
            <text:p text:style-name="P7"/>
          </table:table-cell>
          <table:table-cell table:style-name="Table22.A2" office:value-type="string">
            <text:p text:style-name="P8">04-07-2024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255,47 KB</text:p>
          </table:table-cell>
          <table:table-cell table:style-name="Table22.A2" office:value-type="string">
            <text:p text:style-name="P33">
              <text:a xlink:type="simple" xlink:href="http://gemeenteraad.woerden.nl//Stukken/Bijlage-1-Evaluatie-inburgering-Woerden-D2415053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2"/>
        Reactie Afval Verwijdering Utrecht (AVU) op zienswijzen over Begrotingswijziging 2024 en Ontwerpbegroting 2025 (2 juli 2024)
        <text:bookmark-end text:name="682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02-07-2024 16:44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RIB Reactie AVU op zienswijzen over Begrotingswijziging 2024 en Ontwerpbegroting 2025 D24148817
              <text:span text:style-name="T3"/>
            </text:p>
            <text:p text:style-name="P7"/>
          </table:table-cell>
          <table:table-cell table:style-name="Table24.A2" office:value-type="string">
            <text:p text:style-name="P8">02-07-2024</text:p>
          </table:table-cell>
          <table:table-cell table:style-name="Table24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196,35 KB</text:p>
          </table:table-cell>
          <table:table-cell table:style-name="Table24.A2" office:value-type="string">
            <text:p text:style-name="P33">
              <text:a xlink:type="simple" xlink:href="http://gemeenteraad.woerden.nl//Stukken/RIB-Reactie-AVU-op-zienswijzen-over-Begrotingswijziging-2024-en-Ontwerpbegroting-2025-D241488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1. D24148815 - Overig stuk intern - Notitie Zienswijzen ontwerp-begroting 2025
              <text:span text:style-name="T3"/>
            </text:p>
            <text:p text:style-name="P7"/>
          </table:table-cell>
          <table:table-cell table:style-name="Table24.A2" office:value-type="string">
            <text:p text:style-name="P8">02-07-2024</text:p>
          </table:table-cell>
          <table:table-cell table:style-name="Table24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347,54 KB</text:p>
          </table:table-cell>
          <table:table-cell table:style-name="Table24.A2" office:value-type="string">
            <text:p text:style-name="P33">
              <text:a xlink:type="simple" xlink:href="http://gemeenteraad.woerden.nl//Stukken/Bijlage-1-D24148815-Overig-stuk-intern-Notitie-Zienswijzen-ontwerp-begroting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2. D24148816 - Overig stuk intern - Raadsbrief Zienswijzen OB 2025 en OBW 2024
              <text:span text:style-name="T3"/>
            </text:p>
            <text:p text:style-name="P7"/>
          </table:table-cell>
          <table:table-cell table:style-name="Table24.A2" office:value-type="string">
            <text:p text:style-name="P8">02-07-2024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164,93 KB</text:p>
          </table:table-cell>
          <table:table-cell table:style-name="Table24.A2" office:value-type="string">
            <text:p text:style-name="P33">
              <text:a xlink:type="simple" xlink:href="http://gemeenteraad.woerden.nl//Stukken/Bijlage-2-D24148816-Overig-stuk-intern-Raadsbrief-Zienswijzen-OB-2025-en-OBW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1"/>
        Reactie gemeente Woerden op de Energievisie van de provincie Utrecht (2 juli 2024)
        <text:bookmark-end text:name="681"/>
      </text:h>
      <text:p text:style-name="P27">
        <draw:frame draw:style-name="fr2" draw:name="Image5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02-07-2024 15:54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RIB Reactie gemeente Woerden op de Energievisie van de provincie Utrecht D24148216
              <text:span text:style-name="T3"/>
            </text:p>
            <text:p text:style-name="P7"/>
          </table:table-cell>
          <table:table-cell table:style-name="Table26.A2" office:value-type="string">
            <text:p text:style-name="P8">02-07-2024</text:p>
          </table:table-cell>
          <table:table-cell table:style-name="Table26.A2" office:value-type="string">
            <text:p text:style-name="P6">
              <draw:frame draw:style-name="fr1" draw:name="Image5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166,81 KB</text:p>
          </table:table-cell>
          <table:table-cell table:style-name="Table26.A2" office:value-type="string">
            <text:p text:style-name="P33">
              <text:a xlink:type="simple" xlink:href="http://gemeenteraad.woerden.nl//Stukken/RIB-Reactie-gemeente-Woerden-op-de-Energievisie-van-de-provincie-Utrecht-D2414821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1. Reactie U10 op Energievisie van de provincie Utrecht D24148215
              <text:span text:style-name="T3"/>
            </text:p>
            <text:p text:style-name="P7"/>
          </table:table-cell>
          <table:table-cell table:style-name="Table26.A2" office:value-type="string">
            <text:p text:style-name="P8">02-07-2024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26.A2" office:value-type="string">
            <text:p text:style-name="P33">
              <text:a xlink:type="simple" xlink:href="http://gemeenteraad.woerden.nl//Stukken/Bijlage-1-Reactie-U10-op-Energievisie-van-de-provincie-Utrecht-D2414821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2. Concept Energievisie provincie Utrecht D24148214
              <text:span text:style-name="T3"/>
            </text:p>
            <text:p text:style-name="P7"/>
          </table:table-cell>
          <table:table-cell table:style-name="Table26.A2" office:value-type="string">
            <text:p text:style-name="P8">02-07-2024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26.A2" office:value-type="string">
            <text:p text:style-name="P33">
              <text:a xlink:type="simple" xlink:href="http://gemeenteraad.woerden.nl//Stukken/Bijlage-2-Concept-Energievisie-provincie-Utrecht-D2414821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0"/>
        Variantenstudie Amsterdamlaan - Eilandenkade inclusief fietsroute 1a (1 juli 2024)
        <text:bookmark-end text:name="680"/>
      </text:h>
      <text:p text:style-name="P27">
        <draw:frame draw:style-name="fr2" draw:name="Image5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01-07-2024 14:04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RIB Variantenstudie Amsterdamlaan - Eilandenkade inclusief fietsroute 1a D24145589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01-07-2024</text:p>
          </table:table-cell>
          <table:table-cell table:style-name="Table28.A2" office:value-type="string">
            <text:p text:style-name="P6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248,81 KB</text:p>
          </table:table-cell>
          <table:table-cell table:style-name="Table28.A2" office:value-type="string">
            <text:p text:style-name="P33">
              <text:a xlink:type="simple" xlink:href="http://gemeenteraad.woerden.nl//Stukken/RIB-Variantenstudie-Amsterdamlaan-Eilandenkade-inclusief-fietsroute-1a-D2414558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Bijlage 1. Rapport variantenstudie Amsterdamlaan - Eilandenkade D23127148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01-07-2024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4,64 MB</text:p>
          </table:table-cell>
          <table:table-cell table:style-name="Table28.A2" office:value-type="string">
            <text:p text:style-name="P33">
              <text:a xlink:type="simple" xlink:href="http://gemeenteraad.woerden.nl//Stukken/Bijlage-1-Rapport-variantenstudie-Amsterdamlaan-Eilandenkade-D23127148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Bijlage 2. Reactienota inloopavond 30 januari 2023 D23127146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01-07-2024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470,34 KB</text:p>
          </table:table-cell>
          <table:table-cell table:style-name="Table28.A2" office:value-type="string">
            <text:p text:style-name="P33">
              <text:a xlink:type="simple" xlink:href="http://gemeenteraad.woerden.nl//Stukken/Bijlage-2-Reactienota-inloopavond-30-januari-2023-D23127146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Bijlage 3. Trade Off Matrix D23127147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01-07-2024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190,27 KB</text:p>
          </table:table-cell>
          <table:table-cell table:style-name="Table28.A2" office:value-type="string">
            <text:p text:style-name="P33">
              <text:a xlink:type="simple" xlink:href="http://gemeenteraad.woerden.nl//Stukken/Bijlage-3-Trade-Off-Matrix-D231271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5.</text:p>
          </table:table-cell>
          <table:table-cell table:style-name="Table28.A2" office:value-type="string">
            <text:p text:style-name="P6">
              Bijlage 4. Memo toeleidende fietsroute 1a en overige wijzigingen fietsnetwerk D24147969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01-07-2024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616,87 KB</text:p>
          </table:table-cell>
          <table:table-cell table:style-name="Table28.A2" office:value-type="string">
            <text:p text:style-name="P33">
              <text:a xlink:type="simple" xlink:href="http://gemeenteraad.woerden.nl//Stukken/Bijlage-4-Memo-toeleidende-fietsroute-1a-en-overige-wijzigingen-fietsnetwerk-D2414796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6.</text:p>
          </table:table-cell>
          <table:table-cell table:style-name="Table28.A2" office:value-type="string">
            <text:p text:style-name="P6">
              Bijlage 5. Metingen Jan Ruijspad (toezegging T-113), geregistreerd onder nummer D24147961
              <text:span text:style-name="T3"/>
            </text:p>
            <text:p text:style-name="P7"/>
          </table:table-cell>
          <table:table-cell table:style-name="Table28.A2" office:value-type="string">
            <text:p text:style-name="P8">01-07-2024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28.A2" office:value-type="string">
            <text:p text:style-name="P33">
              <text:a xlink:type="simple" xlink:href="http://gemeenteraad.woerden.nl//Stukken/Bijlage-5-Metingen-Jan-Ruijspad-toezegging-T-113-geregistreerd-onder-nummer-D2414796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71" meta:object-count="0" meta:page-count="9" meta:paragraph-count="357" meta:word-count="889" meta:character-count="5981" meta:non-whitespace-character-count="5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