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Stukken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D21035261 Raadsinformatiebrief | Veiligheidsbeeld eerste helft 2021 Woerden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492,44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5261-Raadsinformatiebrief-Veiligheidsbeeld-eerste-helft-2021-Woerd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D21032905 Raadsinformatiebrief | Samen met inwoners naar een klimaatbestendig Woerden
              <text:span text:style-name="T2"/>
            </text:p>
            <text:p text:style-name="P3"/>
          </table:table-cell>
          <table:table-cell table:style-name="Table3.A2" office:value-type="string">
            <text:p text:style-name="P4">30-09-2021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250,18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2905-Raadsinformatiebrief-Samen-met-inwoners-naar-een-klimaatbestendig-Woe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D21035697 Raadsinformatiebrief | Uitstel beoordeling subsidies algemene voorzieningen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731,57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5697-Raadsinformatiebrief-Uitstel-beoordeling-subsidies-algemene-voorzieningen-Sociaal-Domei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D21034794 Raadsvoorstel | Najaarsrapportage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24-09-2021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4794-Raadsvoorstel-Najaarsrapportage-202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D21034595 Raadsinformatiebrief | Stand van zaken opvang asielzoekers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459,87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4595-Raadsinformatiebrief-Stand-van-zaken-opvang-asielzoekers-en-huisvesting-statushoud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D21026871 Raadsinformatiebrief | Constructieve veiligheid kademuur Oostdam
              <text:span text:style-name="T2"/>
            </text:p>
            <text:p text:style-name="P3"/>
          </table:table-cell>
          <table:table-cell table:style-name="Table3.A2" office:value-type="string">
            <text:p text:style-name="P4">22-09-2021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26871-Raadsinformatiebrief-Constructieve-veiligheid-kademuur-Oost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D21033074 Raadsinformatiebrief | Beantwoording van de Motie Ecologisch Bermbeheer M-49 LTA
              <text:span text:style-name="T2"/>
            </text:p>
            <text:p text:style-name="P3"/>
          </table:table-cell>
          <table:table-cell table:style-name="Table3.A2" office:value-type="string">
            <text:p text:style-name="P4">17-09-2021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3074-Raadsinformatiebrief-Beantwoording-van-de-Motie-Ecologisch-Bermbeheer-M-49-LT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D21033892 Raadsvoorstel | Bekrachtiging geheimhouding selectie Kamerik 76A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342,94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3892-Raadsvoorstel-Selectie-Kamerik-76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D21030828 Raadsinformatiebrief | Stand van zaken ontwikkeling project Pionier Zegveld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201,69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0828-Raadsinformatiebrief-Stand-van-zaken-ontwikkeling-project-Pionier-Zegv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D21034060 Raadsinformatiebrief | Huurkwijtschelding sportverenigingen tijdens coronapandemie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221,64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4060-Raadsinformatiebrief-Huurkwijtschelding-sportverenigingen-tijdens-coronapandem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D21027935 Raadsinformatiebrief | Relaas omissie OZB-tarieven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247,26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27935-Raadsinformatiebrief-Relaas-omissie-OZB-tariev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D21031141 Raadsinformatiebrief | Beheer Openbare Ruimte 2021 zomerupdate
              <text:span text:style-name="T2"/>
            </text:p>
            <text:p text:style-name="P3"/>
          </table:table-cell>
          <table:table-cell table:style-name="Table3.A2" office:value-type="string">
            <text:p text:style-name="P4">16-09-2021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4,58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1141-Raadsinformatiebrief-Beheer-Openbare-Ruimte-2021-zomerupdate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D21023648 Raadsinformatiebrief | De Beleidsregel Wet Bibob 2021 gemeente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375,91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23648-Raadsinformatiebrief-De-Beleidsregel-Wet-Bibob-2021-gemeente-Woer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D21033269 Raadsvoorstel | RES 1.0
              <text:span text:style-name="T2"/>
            </text:p>
            <text:p text:style-name="P3"/>
          </table:table-cell>
          <table:table-cell table:style-name="Table3.A2" office:value-type="string">
            <text:p text:style-name="P4">10-09-2021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19,74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3269-RV-RES-1-0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D21032460 Raadsvoorstel | Verordening bedrijveninvesteringszone bedrijventerrein Honthorst 2022-2026
              <text:span text:style-name="T2"/>
            </text:p>
            <text:p text:style-name="P3"/>
          </table:table-cell>
          <table:table-cell table:style-name="Table3.A2" office:value-type="string">
            <text:p text:style-name="P4">09-09-2021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5,14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2460-Raadsvoorstel-Verordening-bedrijveninvesteringszone-bedrijventerrein-Honthorst-2022-202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D21033008 Raadsvoorstel | Coronasteun lange termijn voor culturele sector Woerden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863,46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3008-Raadsvoorstel-Coronasteun-lange-termijn-voor-culturele-sector-Woerd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D21032184 Raadsinformatiebrief | Groot onderhoud A12 door Rijkswaterstaat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339,09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2184-Raadsinformatiebrief-Groot-onderhoud-A12-door-Rijkswaterst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D21032193 Raadsinformatiebrief |Vervoerplan Syntus 2022
              <text:span text:style-name="T2"/>
            </text:p>
            <text:p text:style-name="P3"/>
          </table:table-cell>
          <table:table-cell table:style-name="Table3.A2" office:value-type="string">
            <text:p text:style-name="P4">08-09-2021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260,37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2193-Raadsinformatiebrief-Vervoerplan-Syntus-20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D21032887 Raadsinformatiebrief | Behandeling motie 'een goed gesprek over rioolheffing'
              <text:span text:style-name="T2"/>
            </text:p>
            <text:p text:style-name="P3"/>
          </table:table-cell>
          <table:table-cell table:style-name="Table3.A2" office:value-type="string">
            <text:p text:style-name="P4">06-09-2021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363,73 KB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2887-Raadsinformatiebref-Behandeling-motie-een-goed-gesprek-over-rioolheffin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D21031673 Raadsvoorstel | Verordening bedrijveninvesteringszone binnenstad Woerden
              <text:span text:style-name="T2"/>
            </text:p>
            <text:p text:style-name="P3"/>
          </table:table-cell>
          <table:table-cell table:style-name="Table3.A2" office:value-type="string">
            <text:p text:style-name="P4">01-09-2021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4,92 MB</text:p>
          </table:table-cell>
          <table:table-cell table:style-name="Table3.A2" office:value-type="string">
            <text:p text:style-name="P22">
              <text:a xlink:type="simple" xlink:href="http://gemeenteraad.woerden.nl/stukken/Stukken-van-college-aan-raad/D21031673-Raadsvoorstel-Verordening-bedrijveninvesteringszone-binnenstad-Woer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06" meta:character-count="2292" meta:non-whitespace-character-count="2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799680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799680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