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D21012711 Raadsinformatiebrief | Besluit ministerie van Economische Zaken en Klimaat om de opsporingsvergunning koolwaterstoffen Utrecht te vernieuwen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D21013430 Raadsinformatiebrief | Concept-jaarrekening 2020 Afvalverwijdering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D21012374 Raadsinformatiebrief | Aanpak en voortgang van de afwikkeling van de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D21012236 Raadsinformatiebrief | VTH Jaarverslag 2020, uitvoeringsprogramma 2021 en beoordeling omgevingsrecht 2019-2020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D21014765 Raadsinformatiebrief | Collegeadvies initiatiefvoorstel CDA -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D21012638 Raadsvoorstel | Bestemmingsplan Uitbreiding winkelcentrum Snel en Polanen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D21012499 Raadsvoorstel | Bestemmingsplan Snellerpoort Woerden (woongebied)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D21013457 Raadsinformatiebrief | Voortgangsrapportage gemeentelijke inzet corona-crisis tot en met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D21010327 Raadsinformatiebrief | Inrichting participatieproces Warmtevisie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D21012105 Raadsinformatiebrief | Concept-afwegingskader grootschalige duurzame energie vrijgegeven voor schriftelijke reactieronde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D21011369 Raadsinformatiebrief | Voorziening pensioenen (oud-) wethouders jaarrekening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D21012357 Raadsvoorstel | Voorbereidingsbesluit bestemmingsplan Rembrandtbrug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D21011639 Raadsvoorstel | Benoeming Ad de Regt als bestuurslid Recreatieschap Stichtse Groenlanden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D210011582 Raadsinformatiebrief | Portefeuilleverdeling college van burgemeester en wethouders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D21007530 Raadsinformatiebrief | Funderingsloket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D210011900 Raadsinformatiebrief | Normenkader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D210012334 Raadsvoorstel | Vaststellen wijziging van de verordening onroerende-zaakbelastingen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D210012056 Raadsinformatiebrief | OZB-tarieven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D210010303 Raadsinformatiebrief | Besluitvormingsproces afwegingskader grootschalige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D21011903 Raadsvoorstel | Controleverordening 2020 en Controleprotocol voor de accountantscontrole op de jaarrekening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D21009910 Raadsinformatiebrief | Selectiebesluit gemeente Utrecht inzake energielandschap Rijnenburg-Reijerscop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D21008490 Raadsvoorstel | Financiële schade 2021 van WoerdenSport ten gevolge van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D21008364 Raadsinformatiebrief | Plannen voor fietspad langs Oortjespad, verlegging Oortjespad en verwijderen fietsbrug na afronding Reconstructie De Kanis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D21012711-Raadsinformatiebrief-Besluit-EZ-om-de-opsporingsvergunning-koolwaterstoffen-Utrecht-te-vernieuwen.pdf" TargetMode="External" /><Relationship Id="rId26" Type="http://schemas.openxmlformats.org/officeDocument/2006/relationships/hyperlink" Target="http://gemeenteraad.woerden.nl/stukken/Stukken-van-college-aan-raad/D21013430-Raadsinformatiebrief-Concept-jaarrekening-2020-Afvalverwijdering-Utrecht.pdf" TargetMode="External" /><Relationship Id="rId27" Type="http://schemas.openxmlformats.org/officeDocument/2006/relationships/hyperlink" Target="http://gemeenteraad.woerden.nl/stukken/Stukken-van-college-aan-raad/D21012374-Raadsinformatiebrief-Aanpak-en-voortgang-van-de-afwikkeling-van-de-toeslagenaffaire.pdf" TargetMode="External" /><Relationship Id="rId28" Type="http://schemas.openxmlformats.org/officeDocument/2006/relationships/hyperlink" Target="http://gemeenteraad.woerden.nl/stukken/Stukken-van-college-aan-raad/D21012236-Raadsinformatiebrief-VTH-Jaarverslag-2020-uitvoeringsprogramma-2021-en-beoordeling-omgevingsrecht-2019-2020.pdf" TargetMode="External" /><Relationship Id="rId29" Type="http://schemas.openxmlformats.org/officeDocument/2006/relationships/hyperlink" Target="http://gemeenteraad.woerden.nl/stukken/Stukken-van-college-aan-raad/D21014765-Raadsinformatiebrief-Collegeadvies-iniatiefvoorstel-CDA-Grip-op-IBOR.pdf" TargetMode="External" /><Relationship Id="rId30" Type="http://schemas.openxmlformats.org/officeDocument/2006/relationships/hyperlink" Target="http://gemeenteraad.woerden.nl/stukken/Stukken-van-college-aan-raad/D21012638-RV-Bestemmingsplan-Uitbreiding-winkelcentrum-Snel-en-Polanen.pdf" TargetMode="External" /><Relationship Id="rId37" Type="http://schemas.openxmlformats.org/officeDocument/2006/relationships/hyperlink" Target="http://gemeenteraad.woerden.nl/stukken/Stukken-van-college-aan-raad/D21012499-RV-Bestemmingsplan-Snellerpoort-Woerden-woongebied.pdf" TargetMode="External" /><Relationship Id="rId38" Type="http://schemas.openxmlformats.org/officeDocument/2006/relationships/hyperlink" Target="http://gemeenteraad.woerden.nl/stukken/Stukken-van-college-aan-raad/D21013457-Raadsinformatiebrief-Voortgangsrapportage-gemeentelijke-inzet-corona-crisis-tm-maart-2021.pdf" TargetMode="External" /><Relationship Id="rId39" Type="http://schemas.openxmlformats.org/officeDocument/2006/relationships/hyperlink" Target="http://gemeenteraad.woerden.nl/stukken/Stukken-van-college-aan-raad/D21010327-Raadsinformatiebrief-Inrichting-participatieproces-Warmtevisie-Woerden.pdf" TargetMode="External" /><Relationship Id="rId40" Type="http://schemas.openxmlformats.org/officeDocument/2006/relationships/hyperlink" Target="http://gemeenteraad.woerden.nl/stukken/Stukken-van-college-aan-raad/D21012105-Raadsinformatiebrief-Concept-Afwegingskader-grootschalige-duurzame-energie-vrijgegeven-voor-schriftelijke-reactieronde.pdf" TargetMode="External" /><Relationship Id="rId41" Type="http://schemas.openxmlformats.org/officeDocument/2006/relationships/hyperlink" Target="http://gemeenteraad.woerden.nl/stukken/Stukken-van-college-aan-raad/D21011369-Raadsinformatiebrief-Voorziening-pensioenen-oud-wethouders-jaarrekening-2020.pdf" TargetMode="External" /><Relationship Id="rId42" Type="http://schemas.openxmlformats.org/officeDocument/2006/relationships/hyperlink" Target="http://gemeenteraad.woerden.nl/stukken/Stukken-van-college-aan-raad/D21012357-Raadsvoorstel-Voorbereidingsbesluit-bestemmingsplan-Rembrandtbrug.pdf" TargetMode="External" /><Relationship Id="rId43" Type="http://schemas.openxmlformats.org/officeDocument/2006/relationships/hyperlink" Target="http://gemeenteraad.woerden.nl/stukken/Stukken-van-college-aan-raad/D21011639-Raadsvoorstel-Benoeming-Ad-de-Regt-als-bestuurslid-Recreatieschap-Stichtse-Groenlanden.pdf" TargetMode="External" /><Relationship Id="rId44" Type="http://schemas.openxmlformats.org/officeDocument/2006/relationships/hyperlink" Target="http://gemeenteraad.woerden.nl/stukken/Stukken-van-college-aan-raad/D210011582-Raadsinformatiebrief-Portefeuilleverdeling-college-van-burgemeester-en-wethouders.pdf" TargetMode="External" /><Relationship Id="rId45" Type="http://schemas.openxmlformats.org/officeDocument/2006/relationships/hyperlink" Target="http://gemeenteraad.woerden.nl/stukken/Stukken-van-college-aan-raad/D21007530-Raadsinformatiebrief-Funderingsloket-Woerden.pdf" TargetMode="External" /><Relationship Id="rId46" Type="http://schemas.openxmlformats.org/officeDocument/2006/relationships/hyperlink" Target="http://gemeenteraad.woerden.nl/stukken/Stukken-van-college-aan-raad/D210011900-Raadsinformatiebrief-Normenkader-2020.pdf" TargetMode="External" /><Relationship Id="rId47" Type="http://schemas.openxmlformats.org/officeDocument/2006/relationships/hyperlink" Target="http://gemeenteraad.woerden.nl/stukken/Stukken-van-college-aan-raad/D210012334-Raadsvoorstel-Vaststellen-wijziging-van-de-verordening-onroerende-zaakbelastingen-2021.pdf" TargetMode="External" /><Relationship Id="rId48" Type="http://schemas.openxmlformats.org/officeDocument/2006/relationships/hyperlink" Target="http://gemeenteraad.woerden.nl/stukken/Stukken-van-college-aan-raad/D210012056-Raadsinformatiebrief-OZB-tarieven-2021.pdf" TargetMode="External" /><Relationship Id="rId55" Type="http://schemas.openxmlformats.org/officeDocument/2006/relationships/hyperlink" Target="http://gemeenteraad.woerden.nl/stukken/Stukken-van-college-aan-raad/D210010303-Raadsinformatiebrief-Besluitvormingsproces-afwegingskader-grootschalige-duurzame-energie.pdf" TargetMode="External" /><Relationship Id="rId56" Type="http://schemas.openxmlformats.org/officeDocument/2006/relationships/hyperlink" Target="http://gemeenteraad.woerden.nl/stukken/Stukken-van-college-aan-raad/D21011903-Raadsvoorstel-controleverordening-2020-en-controleprotocol-2020-1.pdf" TargetMode="External" /><Relationship Id="rId57" Type="http://schemas.openxmlformats.org/officeDocument/2006/relationships/hyperlink" Target="http://gemeenteraad.woerden.nl/stukken/Stukken-van-college-aan-raad/D21009910-Raadsinformatiebrief-Selectiebesluit-gemeente-Utrecht-inzake-energielandschap-Rijnenburg-Reijerscop.pdf" TargetMode="External" /><Relationship Id="rId58" Type="http://schemas.openxmlformats.org/officeDocument/2006/relationships/hyperlink" Target="http://gemeenteraad.woerden.nl/stukken/Stukken-van-college-aan-raad/D21008490-Raadsvoorstel-Financiele-schade-2021-van-WoerdenSport-ten-gevolge-van-corona.pdf" TargetMode="External" /><Relationship Id="rId59" Type="http://schemas.openxmlformats.org/officeDocument/2006/relationships/hyperlink" Target="http://gemeenteraad.woerden.nl/stukken/Stukken-van-college-aan-raad/D21008364-Raadsinformatiebrief-Plannen-voor-fietspad-langs-Oortjespad-verlegging-Oortjespad-en-verwijderen-fietsbrug-na-afronding-Reconstructie-De-Kan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