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23:23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18.003749 informatiememo wethouder | Reactie analyse bomen Burgemeester H.G. van Kempensingel
              <text:span text:style-name="T2"/>
            </text:p>
            <text:p text:style-name="P3"/>
          </table:table-cell>
          <table:table-cell table:style-name="Table3.A2" office:value-type="string">
            <text:p text:style-name="P4">28-02-2018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149,98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-003749-informatiememo-wethouder-ten-hagen-inzake-reactie-analyse-bomen-burg-h-g-van-kempensing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18R.00110 Raadsinformatiebrief | Werkbezoek minister Landbouw, Natuur en Voedselkwaliteit (LNV) en staatssecretaris van Infrastructuur en Waterstaat (IenW) 
              <text:s/>
              aan Het Groene Hart d.d. 12 februari j.l.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981,70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110-rib-werkbezoek-minister-lnv-en-staatssecretaris-ienw-aan-groene-hart-d-d-12-februari-jl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18R.00075 Raadsinformatiebrief | Stimuleringsregeling afkoppelen hemelwater en groene daken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517,19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075-rib-stimuleringsregeling-afkoppelen-hemelwater-en-groene-daken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18R.00096 Raadsvoorstel | Wijziging verordening maatschappelijke ondersteuning Woerden 2015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580,25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096-rv-wijziging-verordening-maatschappelijke-ondersteuning-woerden-2015-merg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18R.00091 Raadsinformatiebrief | Brief aan minister Wiebes inzake gaswinning uit het Papekopveld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091-rib-brief-aan-minister-wiebes-inzake-gaswinning-uit-het-papekopveld-merg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18R.00009 Raadsvoorstel | Voorstel tot oprichten van coöperatie met 2 andere GGD'en door de GGD regio Utrecht
              <text:span text:style-name="T2"/>
            </text:p>
            <text:p text:style-name="P3"/>
          </table:table-cell>
          <table:table-cell table:style-name="Table3.A2" office:value-type="string">
            <text:p text:style-name="P4">21-02-2018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009-rv-voorstel-tot-oprichten-van-een-cooperatie-met-2-andere-ggd-en-door-de-ggdru-merg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18R.00069 Raadsinformatiebrief | Duiding economische ontwikkelingen in gemeente Woerden, inclusief doorkijk voorziene acties vanaf 2018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16-02-2018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069-rib-duiding-economische-ontwikkelingen-in-gemeente-woerden-inclusief-doorkijk-voorziene-acties-vanaf-2018-merge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18R.00051 Raadsvoorstel | Zienswijze Kaderbrief GGD regio Utrecht 2019 (GGDrU)
              <text:span text:style-name="T2"/>
            </text:p>
            <text:p text:style-name="P3"/>
          </table:table-cell>
          <table:table-cell table:style-name="Table3.A2" office:value-type="string">
            <text:p text:style-name="P4">16-02-2018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052-rv-kaderbrief-ggdru-2019-merg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18R.00080 Raadsinformatiebrief | U10 Convenant Regionale Detailhandelsafspraken
              <text:span text:style-name="T2"/>
            </text:p>
            <text:p text:style-name="P3"/>
          </table:table-cell>
          <table:table-cell table:style-name="Table3.A2" office:value-type="string">
            <text:p text:style-name="P4">15-02-2018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2,36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080-rib-u10-convenant-regionale-detailhandelsafspraken-merge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18R.00090 Raadsinformatiebrief | Beantwoording amendement A13 Woerdense duurzaamheidsambitie in relatie tot het regeerakkoord 2017
              <text:span text:style-name="T2"/>
            </text:p>
            <text:p text:style-name="P3"/>
          </table:table-cell>
          <table:table-cell table:style-name="Table3.A2" office:value-type="string">
            <text:p text:style-name="P4">14-02-2018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090-rib-beantwoording-amendement-a13-woerdense-duurzaamheidsambitie-in-relatie-tot-het-regeerakkoord-201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18R.00074 Raadsinformatiebrief | Intentieverklaring meerlaagsveiligheid Utrecht
              <text:span text:style-name="T2"/>
            </text:p>
            <text:p text:style-name="P3"/>
          </table:table-cell>
          <table:table-cell table:style-name="Table3.A2" office:value-type="string">
            <text:p text:style-name="P4">14-02-2018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692,13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074-rib-intentieverklaring-meerlaagsveiligheid-utrecht-merg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18R.00033 Raadsinformatiebrief | Gemeentelijk veiligheidsbeeld 2017 en duiding geregistreerde criminaliteitscijfers
              <text:span text:style-name="T2"/>
            </text:p>
            <text:p text:style-name="P3"/>
          </table:table-cell>
          <table:table-cell table:style-name="Table3.A2" office:value-type="string">
            <text:p text:style-name="P4">12-02-2018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033-rib-gemeentelijk-veiligheidsbeeld-2017-en-duiding-geregistreerde-criminaliteitscijfers-merg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17R.00338 Raadsinformatiebrief | Stand van zaken dossier Middelmolen - Dammolen
              <text:span text:style-name="T2"/>
            </text:p>
            <text:p text:style-name="P3"/>
          </table:table-cell>
          <table:table-cell table:style-name="Table3.A2" office:value-type="string">
            <text:p text:style-name="P4">07-02-2018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983,64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338-rib-stand-van-zaken-dossier-middelmolen-dammol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18R.00049 Raadsinformatiebrief | Verkenning gebiedsgericht grondwaterbeheer
              <text:span text:style-name="T2"/>
            </text:p>
            <text:p text:style-name="P3"/>
          </table:table-cell>
          <table:table-cell table:style-name="Table3.A2" office:value-type="string">
            <text:p text:style-name="P4">07-02-2018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049-rib-verkenning-gebiedsgericht-grondwaterbeheer-merge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18R.00064 Raadsinformatiebrief | Aanbesteding doelgroepenvervoer 2018 e.v.
              <text:span text:style-name="T2"/>
            </text:p>
            <text:p text:style-name="P3"/>
          </table:table-cell>
          <table:table-cell table:style-name="Table3.A2" office:value-type="string">
            <text:p text:style-name="P4">07-02-2018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064-rib-aanbesteding-doelgroepenvervoer-2018-e-v-merge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18R.00056 Raadsinformatiebrief | Stand van zaken afval scheidingsresultaten 2017 en teruggave afvalstoffenheffing
              <text:span text:style-name="T2"/>
            </text:p>
            <text:p text:style-name="P3"/>
          </table:table-cell>
          <table:table-cell table:style-name="Table3.A2" office:value-type="string">
            <text:p text:style-name="P4">07-02-2018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056-rib-stand-van-zaken-afval-scheidingsresultaten-2017-en-teruggave-afvalstoffenheff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18R.00035 Raadsinformatiebrief | Stand van zaken project ontsluiting Harmelerwaard
              <text:span text:style-name="T2"/>
            </text:p>
            <text:p text:style-name="P3"/>
          </table:table-cell>
          <table:table-cell table:style-name="Table3.A2" office:value-type="string">
            <text:p text:style-name="P4">06-02-2018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035-rib-stand-van-zaken-project-ontsluiting-harmelerwaa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18R.00070 Beantwoording rondvragen Inwonersbelangen | Verkeersveiligheid Barwoutswaarder
              <text:span text:style-name="T2"/>
            </text:p>
            <text:p text:style-name="P3"/>
          </table:table-cell>
          <table:table-cell table:style-name="Table3.A2" office:value-type="string">
            <text:p text:style-name="P4">01-02-2018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070-beantwoording-rondvragen-van-inwonersbelangen-uit-de-raadsvergadering-van-20-12-2018-inz-verkeersveiligheid-barwoutswaarde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18R.00048 Raadsinformatiebrief | Stand van zaken ontwikkelingen Careyn
              <text:span text:style-name="T2"/>
            </text:p>
            <text:p text:style-name="P3"/>
          </table:table-cell>
          <table:table-cell table:style-name="Table3.A2" office:value-type="string">
            <text:p text:style-name="P4">01-02-2018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448,30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048-rib-stand-van-zaken-ontwikkelingen-careyn-merge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17R.00995 Raadsvoorstel | Beschikbaar stellen krediet tbv circulaire sloop en afwaardering gebouw Meurs (De Bleek 10) en gebouw D (De Bleek 6)
              <text:span text:style-name="T2"/>
            </text:p>
            <text:p text:style-name="P3"/>
          </table:table-cell>
          <table:table-cell table:style-name="Table3.A2" office:value-type="string">
            <text:p text:style-name="P4">01-02-2018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890,05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995-rv-beschikbaar-stellen-krediet-tbv-circulaire-sloop-en-afwaardering-gebouw-meurs-de-bleek-10-en-gebouw-d-de-bleek-6-merge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68" meta:character-count="2755" meta:non-whitespace-character-count="25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782528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782528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