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7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15:36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- Steeds meer ruige bermen en grasvelden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137,67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Persbericht-Steeds-meer-ruige-bermen-en-grasvelden-in-Wo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1 bij Wat gaat de gemeente Woerden doen aan houtstook - Overzicht houtrook klachten oktober 2022 -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483,10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Bijlage-1-bij-Wat-gaat-de-gemeente-Woerden-doen-aan-houtstoo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bij ''Wetsvoorstel politieke partijen; Uitspraak zaak Richard de Mos; Over bekwaamheid en geschiktheid van politieke ambtsdragers'' : Uitspraak zaak raadslid Peters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Uitspraak-zaak-raadslid-Peters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Ingekomen stuk - Wetsvoorstel politieke partijen; Uitspraak zaak Richard de Mos; Over bekwaamheid en geschiktheid van politieke ambtsdragers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768,29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Wetsvoorstel-politieke-partijen-Uitspraak-zaak-Richard-de-Mos-Over-bekwaamheid-en-geschiktheid-van-politieke-ambtsdrage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Visie over het idee van de coöperatie Woerden Energie over een drijvend zonneveld op de Cattenbroekerplas : Geen Glas op de Plas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Geen-Glas-op-de-Plas-2023-4-25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- Woerden stopt inkomenstoets huishoudelijke hulp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30424-Persbericht-Woerden-stopt-inkomenstoets-huishoudelijke-hul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Begroting Ferm Werk 2024-2027 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7a-DB20230420-Begroting-2024-2027-DEF-DB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Reactie Ferm Werk op zienswijzen Verordening Inburgering GR Ferm Werk 2021
              <text:span text:style-name="T2"/>
            </text:p>
            <text:p text:style-name="P3"/>
          </table:table-cell>
          <table:table-cell table:style-name="Table3.A2" office:value-type="string">
            <text:p text:style-name="P4">24-04-2023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75,34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3004-UIT-Reactie-Ferm-Werk-op-zienswijzen-Verordening-wet-inburgering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U-OV vervoerplan 2024 (concessie tram en bus regio Utrecht)
              <text:span text:style-name="T2"/>
            </text:p>
            <text:p text:style-name="P3"/>
          </table:table-cell>
          <table:table-cell table:style-name="Table3.A2" office:value-type="string">
            <text:p text:style-name="P4">19-04-2023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U-OV-vervoerplan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Zienswijze ontwerp NRD Woerden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74,76 KB</text:p>
          </table:table-cell>
          <table:table-cell table:style-name="Table3.A2" office:value-type="string">
            <text:p text:style-name="P22">
              <text:a xlink:type="simple" xlink:href="http://gemeenteraad.woerden.nl/stukken/Zienswijze-ontwerp-NRD-Woer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Definitieve zienswijze ontwerp NRD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18-04-2023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94,78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efinitieve-zienswijze-ontwerp-NRD-windenerg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Persbericht - overeenkomst Snellerpoort bouwveld B2
              <text:span text:style-name="T2"/>
            </text:p>
            <text:p text:style-name="P3"/>
          </table:table-cell>
          <table:table-cell table:style-name="Table3.A2" office:value-type="string">
            <text:p text:style-name="P4">17-04-2023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588,57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23-04-14-Persbericht-overeenkomst-Snellerpoort-bouwveld-B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Presentatie leernetwerkbijeenkomst Regenboogbeleid 31 mrt
              <text:span text:style-name="T2"/>
            </text:p>
            <text:p text:style-name="P3"/>
          </table:table-cell>
          <table:table-cell table:style-name="Table3.A2" office:value-type="string">
            <text:p text:style-name="P4">17-04-2023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Presentatie-leernetwerkbijeenkomst-Regenboogbeleid-31-m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Ingekomen brief - Zienswijze aanvraag exploitatievergunning jeugdsoos de Bijn te Kamerik onder nummer 2328997
              <text:span text:style-name="T2"/>
            </text:p>
            <text:p text:style-name="P3"/>
          </table:table-cell>
          <table:table-cell table:style-name="Table3.A2" office:value-type="string">
            <text:p text:style-name="P4">17-04-2023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429,77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zienswijze-de-bijn-14-4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Financieel plafond - Inwonersbelangen (Jan-Hubert van Rensen)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260,98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Financieel-plafo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Persbericht - Intentieovereenkomst St. Antonius ZH 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23-04-13-Persbericht-Intentieovereenkomst-St-Antonius-ZH-Gemeente-Woerden-Apr-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Oproep COC Midden-Nederland hijs de regenboogvlag aanstaande zaterdag 15 april 2023 #SamenSterk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12-04-2023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924,48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Oproep-COC-Midden-Nederland-hijs-de-regenboogvlag-aanstaande-zaterdag-15-april-2023-SamenSter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Persbericht - In de toekomst meer en herkenbaardere fietsstraten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12-04-2023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Persbericht-In-de-toekomst-meer-en-herkenbaardere-fietsstraten-in-Woer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Verslag werksessie 3 Maatschappelijke Agenda gemeenteraad 6-4-2023
              <text:span text:style-name="T2"/>
            </text:p>
            <text:p text:style-name="P3"/>
          </table:table-cell>
          <table:table-cell table:style-name="Table3.A2" office:value-type="string">
            <text:p text:style-name="P4">12-04-2023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436,23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3/13-april/20:00/Raadsvoorstel-Integraal-beleidskader-Maatschappelijke-Agenda-2023-2027/Verslag-werksessie-3-gemeenteraad-6-4-2023-DEFINITI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Ingekomen brief - Geluidsnorm Groene Hart Festival 12+13 mei 2023
              <text:span text:style-name="T2"/>
            </text:p>
            <text:p text:style-name="P3"/>
          </table:table-cell>
          <table:table-cell table:style-name="Table3.A2" office:value-type="string">
            <text:p text:style-name="P4">11-04-2023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Geluidsnorm-Groene-Hart-Festival-12-13-mei-2023-geanonimiseerd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D23097654 
              <text:s/>
              Raad van State | Afschrift intrekking aan raad en en b en w voorlopige voorziening namens inz. bestemmingsplan Rembrandtbrug en besluit hogere grenswaarden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582,24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07042023-080651-PDF-002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Nieuwsblad Kamerik Vandaag april
              <text:span text:style-name="T2"/>
            </text:p>
            <text:p text:style-name="P3"/>
          </table:table-cell>
          <table:table-cell table:style-name="Table3.A2" office:value-type="string">
            <text:p text:style-name="P4">11-04-2023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5,14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KV-April-2023-Web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Zienswijze Leefbaar Cattenbroek Geluidsoverlast Groene Hart festival
              <text:span text:style-name="T2"/>
            </text:p>
            <text:p text:style-name="P3"/>
          </table:table-cell>
          <table:table-cell table:style-name="Table3.A2" office:value-type="string">
            <text:p text:style-name="P4">11-04-2023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279,29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Zienswijze-Leefbaar-Cattenbroek-Geluidsoverlast-Groene-Hart-festival-7apr2023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Agendaverzoek voor RIB schuldquote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3/13-april/20:00/Aanvraag-fractie-Raadsinformatiebrief-Aanpak-verlaging-schuldquote/Agendaverzoek-voor-RIB-schuldquot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Functieboek functies Griffie versie 9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07-04-2023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229,61 KB</text:p>
          </table:table-cell>
          <table:table-cell table:style-name="Table3.A2" office:value-type="string">
            <text:p text:style-name="P22">
              <text:a xlink:type="simple" xlink:href="http://gemeenteraad.woerden.nl/Vergaderingen/Presidium/2023/11-april/20:00/Werving-nieuwe-griffier/Functieboek-functies-Griffie-versie-9-september-20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technische vragen PW beleidskader MAG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293,85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Beantwoording-technische-vragen-PW-beleidskader-MAG-april-20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Concept Vervoerplan 2024 Syntus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Concept-Vervoerplan-2024-Syntu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Samenvatting Syntus Concept Vervoerplan 2024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71,29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Samenvatting-Syntus-Concept-Vervoerplan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Eindrapportage beoordeling constructief dossier Seco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3,26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Eindrapportage-beoordeling-constructief-dossier-Seco-28-03-2023-geanonimiseerd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Verzoek toezending stukken beroep maatschap  e.a. m.b.t. wijzigingsplan Natuurontwikkeling Schaallanden langs de Meije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610,66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OVER-INK016-F92E7A9865F04E7488EBFC1112D24810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Een menswaardig sociaal minimum voor de BES-eilanden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Een-menswaardig-sociaal-minimum-voor-de-BES-eiland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Persbericht - Proef circulair ambachtscentrum wegens succes verlengd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Persbericht-Proef-circulair-ambachtscentrum-wegens-succes-verlengd-d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Eindrapport IBT Themaonderzoek constructieve veiligheid - Woerden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367,66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230329-Brief-Eindrapport-IBT-Themaonderzoek-constructieve-veiligheid-Woerden-geanonimis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Uitnodiging voor de pers - Opening van circulair ambachtscentrum
              <text:span text:style-name="T2"/>
            </text:p>
            <text:p text:style-name="P3"/>
          </table:table-cell>
          <table:table-cell table:style-name="Table3.A2" office:value-type="string">
            <text:p text:style-name="P4">03-04-2023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43,74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Uitnodiging-voor-de-pers-Opening-van-circulair-ambachtscentru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Persuitnodiging - Rondwandeling klimaatbestendige 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2023-04-03-Persuitnodiging-Rondwandeling-klimaatbestendige-maatregel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Stand van zaken externe evaluatie GGiD
              <text:span text:style-name="T2"/>
            </text:p>
            <text:p text:style-name="P3"/>
          </table:table-cell>
          <table:table-cell table:style-name="Table3.A2" office:value-type="string">
            <text:p text:style-name="P4">03-04-2023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1012-Stand-van-zaken-externe-evaluatie-GG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70" meta:character-count="3801" meta:non-whitespace-character-count="34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1837832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1837832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