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D21046833 Provincie Utrecht | Beoordeling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D21046622 Ingekomen brief | Het gedoe rondom stikstof en kooldioxide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D21046451 VNG Ledenbrief | Regeerakkoord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D21046230 Bond van Cannabis Detaillisten | Gedragscode coffeeshops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D21046090 Stuurgroep Schone Lucht Akkoord | Nieuwsbrief Gezondheid en luchtkwaliteit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VNG Ledenbrief | Vergaderstukken ALV 13_januari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D21046109 VNG Ledenbrief | Uitnodiging extra Algemene Ledenvergadering 13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D21045802 Oproep 5 organisaties | Meer zorgvuldige uitvoering van digitalisering tbv welzijn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D21045697 Rijkswaterstaat | Omgevingswet en rol RWS bij onteigeningen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D21045793 VNG Ledenbrief | Versterking gemeentelijke dienstverlening nav POK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D21045566 Aanmelden fractieassistent Dries Berendsen,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D21044610 VNG Ledenbrief | Belangrijke ontwikkelingen positie raadsleden en wethouders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D21044560 Stichting het Vergeten Kind |Toekomstperspectief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D21044474 Villa Pinedo | Verzoek om aandacht voor kinderen van gescheiden 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D21044470 Stichting EHS | Aandacht voor gevolgen digitalisering op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D21043721 Stichting Digitale Bereikbaarheid | Belang van digitale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D21044173 VNG Ledenbrief | Extra ALV op 13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D21043018 Werkgroep Onderwijs van Stichting Hoogbegaafd | Compilatie live bijeenkomst Samen Debatteren Ziek van 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D21046833-Provincie-Utrecht-Beoordeling-begroting-2022.pdf" TargetMode="External" /><Relationship Id="rId26" Type="http://schemas.openxmlformats.org/officeDocument/2006/relationships/hyperlink" Target="http://gemeenteraad.woerden.nl/stukken/Overige-ingekomen-stukken/D21046622-Ingekomen-brief-Het-gedoe-rondom-stikstof-en-kooldioxide.pdf" TargetMode="External" /><Relationship Id="rId27" Type="http://schemas.openxmlformats.org/officeDocument/2006/relationships/hyperlink" Target="http://gemeenteraad.woerden.nl/stukken/Overige-ingekomen-stukken/D21046451-VNG-Ledenbrief-Regeerakkoord.pdf" TargetMode="External" /><Relationship Id="rId28" Type="http://schemas.openxmlformats.org/officeDocument/2006/relationships/hyperlink" Target="http://gemeenteraad.woerden.nl/stukken/Overige-ingekomen-stukken/D21046230-Bond-van-Cannabis-Detaillisten-Gedragscode-coffeeshops.pdf" TargetMode="External" /><Relationship Id="rId29" Type="http://schemas.openxmlformats.org/officeDocument/2006/relationships/hyperlink" Target="http://gemeenteraad.woerden.nl/stukken/Overige-ingekomen-stukken/D21046090-Stuurgroep-Schone-Lucht-Akkoord-Nieuwsbrief-Gezondheid-en-luchtkwaliteit.pdf" TargetMode="External" /><Relationship Id="rId30" Type="http://schemas.openxmlformats.org/officeDocument/2006/relationships/hyperlink" Target="http://gemeenteraad.woerden.nl/stukken/Overige-ingekomen-stukken/Bijlage-bij-VNG-Ledenbrief-Vergaderstukken-ALV-13-januari-2022.pdf" TargetMode="External" /><Relationship Id="rId37" Type="http://schemas.openxmlformats.org/officeDocument/2006/relationships/hyperlink" Target="http://gemeenteraad.woerden.nl/stukken/Overige-ingekomen-stukken/D21046109-VNG-Ledenbrief-Uitnodiging-extra-Algemene-Ledenvergadering-13-januari-2022.pdf" TargetMode="External" /><Relationship Id="rId38" Type="http://schemas.openxmlformats.org/officeDocument/2006/relationships/hyperlink" Target="http://gemeenteraad.woerden.nl/stukken/Overige-ingekomen-stukken/D21045802-Oproep-5-organisaties-Meer-zorgvuldige-uitvoering-van-digitalisering-tbv-welzijn-burger.pdf" TargetMode="External" /><Relationship Id="rId39" Type="http://schemas.openxmlformats.org/officeDocument/2006/relationships/hyperlink" Target="http://gemeenteraad.woerden.nl/stukken/Overige-ingekomen-stukken/D21045697-Rijkswaterstaat-Omgevingswet-en-rol-RWS-bij-onteigeningen.pdf" TargetMode="External" /><Relationship Id="rId40" Type="http://schemas.openxmlformats.org/officeDocument/2006/relationships/hyperlink" Target="http://gemeenteraad.woerden.nl/stukken/Overige-ingekomen-stukken/D21045793-VNG-Ledenbrief-Versterking-gemeentelijke-dienstverlening-nav-POK.pdf" TargetMode="External" /><Relationship Id="rId41" Type="http://schemas.openxmlformats.org/officeDocument/2006/relationships/hyperlink" Target="http://gemeenteraad.woerden.nl/stukken/Overige-ingekomen-stukken/D21045566-Aanmelden-fractieassistent-Dries-Berendsen-D66.pdf" TargetMode="External" /><Relationship Id="rId42" Type="http://schemas.openxmlformats.org/officeDocument/2006/relationships/hyperlink" Target="http://gemeenteraad.woerden.nl/stukken/Overige-ingekomen-stukken/D21044610-VNG-Ledenbrief-Belangrijke-ontwikkelingen-positie-raadsleden-en-wethouders.pdf" TargetMode="External" /><Relationship Id="rId43" Type="http://schemas.openxmlformats.org/officeDocument/2006/relationships/hyperlink" Target="http://gemeenteraad.woerden.nl/stukken/Overige-ingekomen-stukken/D21044560-Stichting-het-Vergeten-Kind-Toekomstperspectief-jeugdhulp.pdf" TargetMode="External" /><Relationship Id="rId44" Type="http://schemas.openxmlformats.org/officeDocument/2006/relationships/hyperlink" Target="http://gemeenteraad.woerden.nl/stukken/Overige-ingekomen-stukken/D21044474-Villa-Pinedo-Verzoek-om-aandacht-voor-kinderen-van-gescheiden-ouders.pdf" TargetMode="External" /><Relationship Id="rId45" Type="http://schemas.openxmlformats.org/officeDocument/2006/relationships/hyperlink" Target="http://gemeenteraad.woerden.nl/stukken/Overige-ingekomen-stukken/D21044470-Stichting-EHS-Aandacht-voor-gevolgen-digitalisering-op-gezondheid.pdf" TargetMode="External" /><Relationship Id="rId46" Type="http://schemas.openxmlformats.org/officeDocument/2006/relationships/hyperlink" Target="http://gemeenteraad.woerden.nl/stukken/Overige-ingekomen-stukken/D21043721-Stichting-Digitale-Bereikbaarheid-Belang-van-digitale-agenda.pdf" TargetMode="External" /><Relationship Id="rId47" Type="http://schemas.openxmlformats.org/officeDocument/2006/relationships/hyperlink" Target="http://gemeenteraad.woerden.nl/stukken/Overige-ingekomen-stukken/D21044173-VNG-Ledenbrief-Extra-ALV-op-13-januari-2022.pdf" TargetMode="External" /><Relationship Id="rId48" Type="http://schemas.openxmlformats.org/officeDocument/2006/relationships/hyperlink" Target="http://gemeenteraad.woerden.nl/stukken/Overige-ingekomen-stukken/D21043018-Werkgroep-Onderwijs-van-Stichting-Hoogbegaafd-Compilatie-live-bijeenkomst-Samen-Debatteren-Ziek-van-Schoo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