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18.005965 Ingekomen brief | Intrekken verzoek om hertelling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18R.00222 Raadsvoorstel griffie | Onderzoek van de rechtmatigheid van de verkiezingen, onderzoek geloofsbrieven en toelating nieuw gekozen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18r.00198 Raadsvoorstel Presidium | Verleniging zittingsduur fractieassistenten bestuursperiode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18r.00193 Raadsvoorstel Presidium | Vergadermodel Raad op Donderdag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18R.00160 Raadsvoorstel Presidium | Wijziging verordening rechtspositie wethouders, raads- en commissieleden in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18.005384 Raad voor het Openbaar Bestuur | Aanbieden advies voor de publieke zaak inzake aanlokkelijk perspectief voor de decentrale volksvertegenwoordigers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18.005213 Platform Promotie Cultuurparticipatie | Aanmelden BNG Bank Cultuurparticipatieprijs voor 15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18.005167 VNG Ledenbrief | Aanvulling op interbestuurlijk programma (ibp) samenwerken aan grote maatschappelijk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18.005166 VNG Ledenbrief | Collectief alternatief voor vervallen ANW-compensatie per 1 mei 2018 (pensioenaanvulling voor nabestaanden)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18.005214 VNO NCW | Pamflet gemeenteraadsverkiezingen met tips voor een succesvol ondernemersklimaat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18.004760 Buro Jansen en Janssen | Verzoek aandacht voor implicaties bij invoering Wet op de inlichtingen- en veiligheidsdiensten (WIV)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18.004740 VNG Ledenbrief | Tussenevaluatie raamovereenkomst verpakkingen 2013-2022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18.004541 VNG International Benutten VN duurzaamheidsdoelen in raads- en collegeprogramma's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18.004095 Gemeenteraad Oosterhout | Motie over de gang van zaken ontslag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18.004305 Otto Workforce | Brandbrief inzake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18.004285 Gemeente Oldenzaal | Motie inzake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18.004241 CNV Connectief | Wensen voor gemeentelijk beleid i.h.k.v.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18.03977 Fietsersbond | Verzoek deelname door kandidaat raadsleden inzake enquete voor betere en veilige fietsomstandigheden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18.003745 VNG Ledenbrief | Actualisering RvO / drie modellen i.v.m. de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18.003907 VNG | Deelname decentrale overheden aan onderhandelingen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18.003998 Stichting Leven met de Aarde | Naleven klimaatakkoord Parijs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18.003884 FNV Mooi | Vestigingsbeleid sector uiterlijke verzorging tbv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05965-intrekken-verzoek-om-hertelling-gemeenteraadsverkiezingen.pdf" TargetMode="External" /><Relationship Id="rId26" Type="http://schemas.openxmlformats.org/officeDocument/2006/relationships/hyperlink" Target="http://gemeenteraad.woerden.nl/stukken/Overige-ingekomen-stukken/18r-00222-rv-rechtmatigheid-verkiezingen-en-toelating-nieuwe-gekozen-raadsleden.pdf" TargetMode="External" /><Relationship Id="rId27" Type="http://schemas.openxmlformats.org/officeDocument/2006/relationships/hyperlink" Target="http://gemeenteraad.woerden.nl/stukken/Overige-ingekomen-stukken/18r-00198-rv-verleniging-zittingsduur-fractieassistenten-bestuursperiode-2018-2022-merged.pdf" TargetMode="External" /><Relationship Id="rId28" Type="http://schemas.openxmlformats.org/officeDocument/2006/relationships/hyperlink" Target="http://gemeenteraad.woerden.nl/stukken/Overige-ingekomen-stukken/18r-00193-rv-vergadermodel-raad-op-donderdag-merged.pdf" TargetMode="External" /><Relationship Id="rId29" Type="http://schemas.openxmlformats.org/officeDocument/2006/relationships/hyperlink" Target="http://gemeenteraad.woerden.nl/stukken/Overige-ingekomen-stukken/18r-00160-rv-wijziging-verordening-rechtspositie-wethouders-raads-en-commissieleden-in-de-gemeente-woerden.pdf" TargetMode="External" /><Relationship Id="rId30" Type="http://schemas.openxmlformats.org/officeDocument/2006/relationships/hyperlink" Target="http://gemeenteraad.woerden.nl/stukken/Overige-ingekomen-stukken/18-005384-rob-aanbieden-advies-voor-de-publieke-zaak-inzake-aanlokkelijk-perspectief-voor-de-decentrale-volksvertegenwoordigers.pdf" TargetMode="External" /><Relationship Id="rId37" Type="http://schemas.openxmlformats.org/officeDocument/2006/relationships/hyperlink" Target="http://gemeenteraad.woerden.nl/stukken/Overige-ingekomen-stukken/18-005213-platform-promotie-cultuurparticipatie-inzake-aanmelden-bng-bank-cultuurparticipatieprijs-voor-15-april-2018.pdf" TargetMode="External" /><Relationship Id="rId38" Type="http://schemas.openxmlformats.org/officeDocument/2006/relationships/hyperlink" Target="http://gemeenteraad.woerden.nl/stukken/Overige-ingekomen-stukken/18-005167-vng-ledenbrief-inzake-aavnulling-op-interbestuurlijk-programma-ibp-samenwerken-aan-grote-maatschappelijk-opgaven.pdf" TargetMode="External" /><Relationship Id="rId39" Type="http://schemas.openxmlformats.org/officeDocument/2006/relationships/hyperlink" Target="http://gemeenteraad.woerden.nl/stukken/Overige-ingekomen-stukken/18-005166-vng-ledenbrief-inzake-collectief-alternatief-voor-vervallen-anw-compensatie-per-1-mei-2018.pdf" TargetMode="External" /><Relationship Id="rId40" Type="http://schemas.openxmlformats.org/officeDocument/2006/relationships/hyperlink" Target="http://gemeenteraad.woerden.nl/stukken/Overige-ingekomen-stukken/18-005214-vno-ncw-inzake-pamflet-gemeenteraadsverkiezingen-met-tips-voor-een-succesvol-ondernemersklimaat.pdf" TargetMode="External" /><Relationship Id="rId41" Type="http://schemas.openxmlformats.org/officeDocument/2006/relationships/hyperlink" Target="http://gemeenteraad.woerden.nl/stukken/Overige-ingekomen-stukken/18-004760-buro-jansen-en-janssen-inz-verzoek-aandacht-voor-implicaties-bij-invoering-wet-op-de-inlichtingen-en-veiligheidsdiensten-wiv.pdf" TargetMode="External" /><Relationship Id="rId42" Type="http://schemas.openxmlformats.org/officeDocument/2006/relationships/hyperlink" Target="http://gemeenteraad.woerden.nl/stukken/Overige-ingekomen-stukken/18-004740-vng-ledenbrief-tussenevaluatie-raamovereenkomst-verpakkingen-2013-2022-merged.pdf" TargetMode="External" /><Relationship Id="rId43" Type="http://schemas.openxmlformats.org/officeDocument/2006/relationships/hyperlink" Target="http://gemeenteraad.woerden.nl/stukken/Overige-ingekomen-stukken/18-004541-vng-international-inzake-benutten-vn-duurzaamheidsdoelen-in-raads-en-collegeprogrammas-merged.pdf" TargetMode="External" /><Relationship Id="rId44" Type="http://schemas.openxmlformats.org/officeDocument/2006/relationships/hyperlink" Target="http://gemeenteraad.woerden.nl/stukken/Overige-ingekomen-stukken/18-004095-motie-van-gemeenteraad-oosterhout-over-de-gang-van-zaken-ontslag-burgemeester.pdf" TargetMode="External" /><Relationship Id="rId45" Type="http://schemas.openxmlformats.org/officeDocument/2006/relationships/hyperlink" Target="http://gemeenteraad.woerden.nl/stukken/Overige-ingekomen-stukken/18-004305-otto-workforce-brandbrief-inzake-huisvesting-arbeidsmigranten.pdf" TargetMode="External" /><Relationship Id="rId46" Type="http://schemas.openxmlformats.org/officeDocument/2006/relationships/hyperlink" Target="http://gemeenteraad.woerden.nl/stukken/Overige-ingekomen-stukken/18-004285-motie-van-gemeenteraad-oldenzaal-inzake-kinderpardon.pdf" TargetMode="External" /><Relationship Id="rId47" Type="http://schemas.openxmlformats.org/officeDocument/2006/relationships/hyperlink" Target="http://gemeenteraad.woerden.nl/stukken/Overige-ingekomen-stukken/18-004241-cnv-connectief-wensen-voor-gemeentelijk-beleid-ikv-gemeenteraadsverkiezingen-2018.pdf" TargetMode="External" /><Relationship Id="rId48" Type="http://schemas.openxmlformats.org/officeDocument/2006/relationships/hyperlink" Target="http://gemeenteraad.woerden.nl/stukken/Overige-ingekomen-stukken/18-03977-fietsersbond-verzoek-deelname-kandidaat-raadsleden-inzake-enquete-voor-betere-en-veilige-fietsomstandigheden.pdf" TargetMode="External" /><Relationship Id="rId55" Type="http://schemas.openxmlformats.org/officeDocument/2006/relationships/hyperlink" Target="http://gemeenteraad.woerden.nl/stukken/Overige-ingekomen-stukken/18-003745-vng-ledenbrief-actualisering-rvo-en-drie-modellen-ivm-de-gemeenteraadsverkiezingen-2018.pdf" TargetMode="External" /><Relationship Id="rId56" Type="http://schemas.openxmlformats.org/officeDocument/2006/relationships/hyperlink" Target="http://gemeenteraad.woerden.nl/stukken/Overige-ingekomen-stukken/18-003907-vng-inzake-deelname-decentrale-overheden-aan-onderhandelingen-klimaatakkoord.pdf" TargetMode="External" /><Relationship Id="rId57" Type="http://schemas.openxmlformats.org/officeDocument/2006/relationships/hyperlink" Target="http://gemeenteraad.woerden.nl/stukken/Overige-ingekomen-stukken/18-003998-leven-met-de-aarde-inzake-naleven-klimaatakkoord-parijs.pdf" TargetMode="External" /><Relationship Id="rId58" Type="http://schemas.openxmlformats.org/officeDocument/2006/relationships/hyperlink" Target="http://gemeenteraad.woerden.nl/stukken/Overige-ingekomen-stukken/18-003884-fnv-mooi-inzake-vestigingsbeleid-sector-uiterlijke-verzorging-tbv-coalitieonderhan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