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5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17.019606 Bijzondere VNG Ledenbrief | VNG-reactie op de rijksbegroting 2018
              <text:span text:style-name="T2"/>
            </text:p>
            <text:p text:style-name="P3"/>
          </table:table-cell>
          <table:table-cell table:style-name="Table3.A2" office:value-type="string">
            <text:p text:style-name="P4">29-09-2017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748,10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19606-bijzondere-vng-ledenbrief-inzake-reactie-op-de-rijksbegroting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17.019657 Ministerie van Binnenlandse Zaken en Koninkrijksrelaties | Vonnis Rechtbank Midden-Nederland mbt uitbetalen raadsvergoeding SP raadslid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4,19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19657-ministerie-van-bzk-inz-vonnis-rechtbank-midden-nederland-mbt-raadsvergoeding-raadslid-noordoostpo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17.019592 Griffie | Aanmelden J.J. (Johan) Tamse als fractieassistent D66
              <text:span text:style-name="T2"/>
            </text:p>
            <text:p text:style-name="P3"/>
          </table:table-cell>
          <table:table-cell table:style-name="Table3.A2" office:value-type="string">
            <text:p text:style-name="P4">27-09-2017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19592-brief-aanmelden-jj-johan-tamse-als-fractieassistent-d6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17.019591 Griffie |Aanmelden de heer Z.M.E. (Edward) Tuheteru als fractieassistent voor D66
              <text:span text:style-name="T2"/>
            </text:p>
            <text:p text:style-name="P3"/>
          </table:table-cell>
          <table:table-cell table:style-name="Table3.A2" office:value-type="string">
            <text:p text:style-name="P4">27-09-2017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90,70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19591-aanmelden-de-heer-zme-edward-tuheteru-als-fractieassistent-voor-d6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17.019069 Verzoek om ontslag | De heer E.M. (Erwin) Geldorp ontslag als griffier van de gemeenteraad van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19069-dhr-em-geldorp-verzoek-om-ontslag-als-griffier-van-de-gemeenteraad-van-woer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17.019008 VNG Ledenbrief | Deltaplan 2017 onderdeel ruimtelijke adaptatie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869,10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19008-vng-ledenbrief-inzake-deltaplan-2017-onderdeel-ruimtelijke-adapta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17.019010 FNV Senioren 't Groene Hart Woerden | Aandacht voor zorg, werk en inkomen in het sociaal domein mbt gemeenteraadsverkiezingen 2018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3,06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19010-fnv-senioren-het-groene-hart-woerden-inz-verzoek-aandacht-voor-zorg-werk-en-inkomen-sociaal-domein-mbt-gemeenteraadsverkiezingen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17.018100 VNG Ledenbrief | Stand van zaken gemeentelijk woonbeleid
              <text:span text:style-name="T2"/>
            </text:p>
            <text:p text:style-name="P3"/>
          </table:table-cell>
          <table:table-cell table:style-name="Table3.A2" office:value-type="string">
            <text:p text:style-name="P4">18-09-2017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18100-vng-ledenbrief-stand-van-zaken-gemeentelijk-woonbele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17.018657 VNG Ledenbrief | Wetswijziging in afbakening persoonlijke verzorging voor jeugdigen per 1 januari 2018
              <text:span text:style-name="T2"/>
            </text:p>
            <text:p text:style-name="P3"/>
          </table:table-cell>
          <table:table-cell table:style-name="Table3.A2" office:value-type="string">
            <text:p text:style-name="P4">15-09-2017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18657-vng-ledenbrief-inzake-wetswijziging-in-afbakening-persoonlijke-verzorging-voor-jeugdigen-per-1-jan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17.018693 VNG Ledenbrief | Informatie over hulpmiddelen n.a.v. ramp op Sint Maarten, Sint Eustatius en Saba
              <text:span text:style-name="T2"/>
            </text:p>
            <text:p text:style-name="P3"/>
          </table:table-cell>
          <table:table-cell table:style-name="Table3.A2" office:value-type="string">
            <text:p text:style-name="P4">14-09-2017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18693-vng-ledenbrief-inzake-informatie-over-hulpmiddelen-nav-ramp-op-sint-maarten-sint-eustatius-en-sab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17.018653 VNG Ledenbrief | Kernbeleid veiligheid 2017
              <text:span text:style-name="T2"/>
            </text:p>
            <text:p text:style-name="P3"/>
          </table:table-cell>
          <table:table-cell table:style-name="Table3.A2" office:value-type="string">
            <text:p text:style-name="P4">13-09-2017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895,34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18653-vng-ledenbrief-inzake-kernbeleid-veiligheid-201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17.018544 Gemeente Etten-Leur | Raad van Commissarissen van de Bank Nederlandse Gemeenten inzake inkomen voorzitter
              <text:span text:style-name="T2"/>
            </text:p>
            <text:p text:style-name="P3"/>
          </table:table-cell>
          <table:table-cell table:style-name="Table3.A2" office:value-type="string">
            <text:p text:style-name="P4">13-09-2017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18544-brief-gemeente-etten-leur-aan-raad-van-commissarissen-van-de-bank-nederlandse-gemeenten-inz-inkomen-voorzitt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17.018416 uitnodiging van Vitras, Abrona en Kwintes |Gedachte wisselen over de toekomst binnen sociale domein
              <text:span text:style-name="T2"/>
            </text:p>
            <text:p text:style-name="P3"/>
          </table:table-cell>
          <table:table-cell table:style-name="Table3.A2" office:value-type="string">
            <text:p text:style-name="P4">12-09-2017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91,07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18416-uitnodiging-van-vitras-abrona-en-kwintes-om-van-gedachten-te-wisselen-over-de-toekomst-binnen-het-sociale-domei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17.018296 Vluchtelingenwerk West en Midden Nederland | 
              <text:s/>
              Actiepunten voor integratiebeleid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18296-vluchtelingenwerk-west-en-midden-nederland-inzake-actiepunten-voor-integratiebeleid-vluchtel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17.018253 KNVG | Seniorvriendelijk gemeentebeleid tbv gemeenteraadsverkiezingen 2018
              <text:span text:style-name="T2"/>
            </text:p>
            <text:p text:style-name="P3"/>
          </table:table-cell>
          <table:table-cell table:style-name="Table3.A2" office:value-type="string">
            <text:p text:style-name="P4">11-09-2017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358,99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18253-knvg-inzake-seniorvriendelijk-gemeentebeleid-tbv-gemeenteraadsverkiezingen-201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17.018196 
              <text:s/>
              Ontslagbrief | Lid commissie Bezwaarschriften gemeente Woerden per maart 2018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25,80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18196-ontslagbrief-lid-commissie-bezwaarschriften-gemeente-woerden-per-maart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17.018343 Griffie | Aanmelden mevrouw S.A. (Simone) Onrust als fractieassistent voor de VVD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18343-aanmelden-mevr-sa-onrust-als-fractieassistent-voor-de-vv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17.018297 Beëindiging fractieassistentschap | 
              <text:s/>
              Mevrouw Alian de Jong voor Progressief Woerden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33,51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18297-mevrouw-alian-de-jong-beeindiging-fractieassistentschap-voor-progressief-woer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17.017947 VNG Ledenbrief | Bevestiging contributiewijziging VNG 2018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824,13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17947-vng-ledenbrief-inzake-bevestiging-contributiewijziging-vng-201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17.017912 LOGA Ledenbrief | Nieuwe leverancier HR21 opleidingen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17912-loga-ledenbrief-inzake-nieuwe-leverancier-hr21-opleidin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17.017914 Het Burgercomité | Jaarverslag ontwikkelingssamenwerking 2016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229,23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17914-jaarverslag-burgercomite-ontwikkelingssamenwerking-201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17.017711 Lokaal Netwerk FNV Groene Hart | 10-Puntenplan voor gemeenten - voor echte banen en een menswaardige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17711-lokaal-netwerk-fnv-groene-hart-inz-10-puntenplan-voor-gemeenten-voor-echte-banen-en-een-menswaardige-samenlev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17.017827 Griffie | Aanmelden de heer G.J. (Guus) van Bork als fractieassistent voor Progressief Woerden
              <text:span text:style-name="T2"/>
            </text:p>
            <text:p text:style-name="P3"/>
          </table:table-cell>
          <table:table-cell table:style-name="Table3.A2" office:value-type="string">
            <text:p text:style-name="P4">01-09-2017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474,76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17827-aanmelden-de-heer-gj-guus-van-bork-als-fractieassistent-voor-progressief-woerd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17.017826 Griffie | Aanmelden de heer J.A.(Anne) Berkheij als fractieassistent voor Progressief Woerden
              <text:span text:style-name="T2"/>
            </text:p>
            <text:p text:style-name="P3"/>
          </table:table-cell>
          <table:table-cell table:style-name="Table3.A2" office:value-type="string">
            <text:p text:style-name="P4">01-09-2017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476,13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7-017826-aanmelden-de-heer-ja-anne-berkheij-als-fractieassistent-voor-progressief-woer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461" meta:character-count="3141" meta:non-whitespace-character-count="2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2015660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2015660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