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16.026628 Gemeente Rheden | Motie voornemen wetswijziging rekenkamercommissie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27-12-2016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527,55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6628-motie-gemeente-rheden-inzake-voornemen-wetswijziging-rekenkamer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16.026593 Provincie Utrecht | Besluit aard begrotingstoezicht 2017
              <text:span text:style-name="T2"/>
            </text:p>
            <text:p text:style-name="P3"/>
          </table:table-cell>
          <table:table-cell table:style-name="Table3.A2" office:value-type="string">
            <text:p text:style-name="P4">23-12-2016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6593-brief-provincie-utrecht-over-besluit-aard-begrotingstoezicht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16.026407 Minkema college | Besluit herpositionering Minkema college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986,90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6407-minkema-college-inzake-besluit-herpositionering-minkema-colle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16.025942 VNG Ledenbrief | Vacatures in beleidscommissie Europa en Internationaal
              <text:span text:style-name="T2"/>
            </text:p>
            <text:p text:style-name="P3"/>
          </table:table-cell>
          <table:table-cell table:style-name="Table3.A2" office:value-type="string">
            <text:p text:style-name="P4">20-12-2016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5942-vng-ledenbrief-inzake-vacatures-in-beleidscommissie-europa-en-internation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16.025978 VNG Ledenbrief | Boomfeestdag 22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20-12-2016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5978-vng-ledenbrief-inzake-boomfeestdag-22-maart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16.026222 Ingekomen brief mevrouw J. (Janet) Buerman | 
              <text:s/>
              Afscheid als fractieassistent bij STERK Woerden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6222-mevrouw-j-buerman-inz-afscheid-als-fractieassistent-bij-sterk-woe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16.026252 ID College | Jaarverslag 2015, samen ondernemen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6252-id-college-inz-jaarverslag-2015-samen-onderne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16.026106 GGD regio Utrecht | Verzoek om zienswijze ontschotte en gezamenlijke gefinancierde jeugdgezondheidszorg (JGZ)
              <text:span text:style-name="T2"/>
            </text:p>
            <text:p text:style-name="P3"/>
          </table:table-cell>
          <table:table-cell table:style-name="Table3.A2" office:value-type="string">
            <text:p text:style-name="P4">20-12-2016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6106-ggd-regio-utrecht-verzoek-om-zienswijze-ontschotte-en-gezamenlijke-gefinancierde-jg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16.026253 Minkema college | Bestuursverslag en jaarrekening 2015
              <text:span text:style-name="T2"/>
            </text:p>
            <text:p text:style-name="P3"/>
          </table:table-cell>
          <table:table-cell table:style-name="Table3.A2" office:value-type="string">
            <text:p text:style-name="P4">20-12-2016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6253-minkema-college-inzake-bestuursverslag-en-jaarrekening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16.025888 Rekenkamercommissie Woerden | Verslag najaarsbijeenkomst van 17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5888-rekenkamercommissie-woerden-inz-verslag-najaarsbijeenkomst-17-november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16R.00766 Raadsvoorstel Presidium | Verlening ontheffing vereiste van ingezetenschap wethouder De Weger
              <text:span text:style-name="T2"/>
            </text:p>
            <text:p text:style-name="P3"/>
          </table:table-cell>
          <table:table-cell table:style-name="Table3.A2" office:value-type="string">
            <text:p text:style-name="P4">12-12-2016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684,89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r-00766-rv-verlening-ontheffing-vereiste-van-ingezetenschap-wethouder-de-weger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16U.27036 Griffie | Aanmelding R. (Rene) Hofma als fractieassistent van het CDA per 21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u-27036-aanmelding-r-rene-hofma-als-fractieassistent-van-het-cda-per-21-dec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16U.27035 Griffie| Aanmelding F.J.C. (Florian) van Hout als fractieassistent van de VVD per 21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u-27035-aanmelding-fjc-florian-van-hout-als-fractieass-vvd-per-21-dec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16.025325 Dokter Bosman | Noodkreet inkoop JGGZ 2017
              <text:span text:style-name="T2"/>
            </text:p>
            <text:p text:style-name="P3"/>
          </table:table-cell>
          <table:table-cell table:style-name="Table3.A2" office:value-type="string">
            <text:p text:style-name="P4">06-12-2016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5325-dokter-bosman-inz-noodkreet-inkoop-jggz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16.025327 Lokaal FNV | Steun voor pogingen behoud technisch onderwijs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5327-lokaal-fnv-inz-steun-voor-pogingen-behoud-technisch-onderwijs-in-woer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16.024997 Wethouder De Weger | Verzoek ontheffing woonplaatsvereiste, conform artikel 36a, lid 2 van de Gemeentewet
              <text:span text:style-name="T2"/>
            </text:p>
            <text:p text:style-name="P3"/>
          </table:table-cell>
          <table:table-cell table:style-name="Table3.A2" office:value-type="string">
            <text:p text:style-name="P4">06-12-2016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4997-wethouder-de-weger-inz-verzoek-ontheffing-woonplaatsvereis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16.025277 Directie Democratie en Burgerschap (DGBW) | 
              <text:s/>
              Circulaire geïndexeerde bedragen voor politieke ambtsdragers per 1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06-12-2016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5277-dgbw-inzake-circulaire-geindexeerde-bedragen-voor-politieke-ambtsdragers-per-1-januari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16.024889 Gemeente Cranendonck | Gratis VOG's voor vrijwilligersorganisaties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06-12-2016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520,64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4889-gemeente-cranendonck-inz-gratis-vogs-voor-vrijwilligersorganisat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16.025088 VNG Ledenbrief | Aanpassing modelverordening WMO 2015 i.v.m. uitspraak centrale raad van beroep Centrale Raad van Beroep (CRvB)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5088-vng-ledenbrief-inz-aanpassing-modelverordening-wmo-2015-ivm-uitspraak-centrale-raad-van-beroep-crv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4" meta:character-count="2385" meta:non-whitespace-character-count="21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