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13.030709 brief mimax inzake centrale database gehandicaptenparkeerkaarten.pdf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13.030651 brief griffier inzake aanmelding mevrouw godschalx-dekker als fractieassistent voor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13.030442 brief inzake fusie ckgo en onderzoeksraad integriteit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13.030547 brief inzake advies over verplichting tegenprestatie bijstand in relatie tot vrijwilligerswerk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13.030536 rapport inspectie szw actief op weg naar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13.030400 nieuwsbericht transitie agenda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13.030339 brief vng inzake modelverordening elektronische kennisgeving.pdf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13.030225 brief vng inzake ramp filippijnen - hulpmogelijkheden.pdf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13.029854 reactie Bijzondere Ondernemingsraad (BOR) n.a.v. motie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13.029832 VNG ledenbrief inzake informatie over veilig gebruik van het Systeem voor Werk en Inkomen net (SUWI).pdf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13.029665 VNG ledenbrief inz modelverordening gegevensverstrekking basisregistratie personen.pdf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13.029494 VNG ledenbrief inzake handreiking kernbeleid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13.029256 gemeente Boxtel inzake vooraankondiging symposium Nederland schaliegasvrij op 13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13.029183 besluitenlijsten / verslag stuurgroep samenwerking Oudewater -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13.029020 ledenbrief vng inzake migratie naar de sepa standaard voor betalingsverkeer.pdf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13i.04627 memo planning bouw school harmelen_merged.pdf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13.028965 definitieve versie regionaal transitiearragement jeugdzorg en addendum.pdf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3-030709-brief-mimax-inzake-centrale-database-gehandicaptenparkeerkaarten.pdf" TargetMode="External" /><Relationship Id="rId26" Type="http://schemas.openxmlformats.org/officeDocument/2006/relationships/hyperlink" Target="http://gemeenteraad.woerden.nl/stukken/Overige-ingekomen-stukken/13-030651-brief-griffier-inzake-aanmelding-mevrouw-godschalx-dekker-als-fractieassistent-voor-vvd.pdf" TargetMode="External" /><Relationship Id="rId27" Type="http://schemas.openxmlformats.org/officeDocument/2006/relationships/hyperlink" Target="http://gemeenteraad.woerden.nl/stukken/Overige-ingekomen-stukken/13-030442-brief-inzake-fusie-ckgo-en-onderzoeksraad-integriteit-overheid.pdf" TargetMode="External" /><Relationship Id="rId28" Type="http://schemas.openxmlformats.org/officeDocument/2006/relationships/hyperlink" Target="http://gemeenteraad.woerden.nl/stukken/Overige-ingekomen-stukken/13-030547-brief-inzake-advies-over-verplichting-tegenprestatie-bijstand-in-relatie-tot-vrijwilligerswerk.pdf" TargetMode="External" /><Relationship Id="rId29" Type="http://schemas.openxmlformats.org/officeDocument/2006/relationships/hyperlink" Target="http://gemeenteraad.woerden.nl/stukken/Overige-ingekomen-stukken/13-030536-rapport-inspectie-szw-actief-op-weg-naar-werk.pdf" TargetMode="External" /><Relationship Id="rId30" Type="http://schemas.openxmlformats.org/officeDocument/2006/relationships/hyperlink" Target="http://gemeenteraad.woerden.nl/stukken/Overige-ingekomen-stukken/13-030400-nieuwsbericht-transitie-agenda-3.pdf" TargetMode="External" /><Relationship Id="rId37" Type="http://schemas.openxmlformats.org/officeDocument/2006/relationships/hyperlink" Target="http://gemeenteraad.woerden.nl/stukken/Overige-ingekomen-stukken/13-030339-brief-vng-inzake-modelverordening-elektronische-kennisgeving.pdf" TargetMode="External" /><Relationship Id="rId38" Type="http://schemas.openxmlformats.org/officeDocument/2006/relationships/hyperlink" Target="http://gemeenteraad.woerden.nl/stukken/Overige-ingekomen-stukken/13-030225-brief-vng-inzake-ramp-filippijnen-hulpmogelijkheden.pdf" TargetMode="External" /><Relationship Id="rId39" Type="http://schemas.openxmlformats.org/officeDocument/2006/relationships/hyperlink" Target="http://gemeenteraad.woerden.nl/stukken/Overige-ingekomen-stukken/13-029854-reactie-bijzondere-ondernemingsraad-nav-motie-ferm-werk.pdf" TargetMode="External" /><Relationship Id="rId40" Type="http://schemas.openxmlformats.org/officeDocument/2006/relationships/hyperlink" Target="http://gemeenteraad.woerden.nl/stukken/Overige-ingekomen-stukken/13-029832-vng-ledenbrief-informatie-over-veilig-gebruik-van-suwi-net.pdf" TargetMode="External" /><Relationship Id="rId41" Type="http://schemas.openxmlformats.org/officeDocument/2006/relationships/hyperlink" Target="http://gemeenteraad.woerden.nl/stukken/Overige-ingekomen-stukken/13-029665-vng-ledenbrief-inz-modelverordening-gegevensverstrekking-basisregistratie-personen.pdf" TargetMode="External" /><Relationship Id="rId42" Type="http://schemas.openxmlformats.org/officeDocument/2006/relationships/hyperlink" Target="http://gemeenteraad.woerden.nl/stukken/Overige-ingekomen-stukken/13-029494-vng-ledenbrief-inzake-handreiking-kernbeleid-veiligheid-merged.pdf" TargetMode="External" /><Relationship Id="rId43" Type="http://schemas.openxmlformats.org/officeDocument/2006/relationships/hyperlink" Target="http://gemeenteraad.woerden.nl/stukken/Overige-ingekomen-stukken/13-029256-gemeente-boxtel-inz-vooraankondiging-symposium-nederland-schaliegasvrij-op-13-december.pdf" TargetMode="External" /><Relationship Id="rId44" Type="http://schemas.openxmlformats.org/officeDocument/2006/relationships/hyperlink" Target="http://gemeenteraad.woerden.nl/stukken/Overige-ingekomen-stukken/13-029183-besluitenlijsten-stuurgroep-samenwerking-oudewater-woerden-merged.pdf" TargetMode="External" /><Relationship Id="rId45" Type="http://schemas.openxmlformats.org/officeDocument/2006/relationships/hyperlink" Target="http://gemeenteraad.woerden.nl/stukken/Overige-ingekomen-stukken/13-029020-ledenbrief-vng-inzake-migratie-naar-de-sepa-standaard-voor-betalingsverkeer.pdf" TargetMode="External" /><Relationship Id="rId46" Type="http://schemas.openxmlformats.org/officeDocument/2006/relationships/hyperlink" Target="http://gemeenteraad.woerden.nl/stukken/Overige-ingekomen-stukken/memo-planning-bouw-school-harmelen-merged1.pdf" TargetMode="External" /><Relationship Id="rId47" Type="http://schemas.openxmlformats.org/officeDocument/2006/relationships/hyperlink" Target="http://gemeenteraad.woerden.nl/stukken/Overige-ingekomen-stukken/13-028965-definitieve-versie-regionaal-transitiearragement-jeugdzorg-en-addendu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