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12.021756 Gemeenteraad van Son en Breugel inzake motie kabinetsplannen m.b.t. grootte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1756-gem-song-en-breugel-inz-motie-kabinetsplannen-mbt-grootte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12.021613 brief van Humana inzake pleidooi keuze voor goede doelen bij inzameling gedragen kleding 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1613-brief-humana-inz-pleidooi-voor-de-keuze-voor-goede-doelen-bij-inzameling-gedragen-kle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12.021595 VNG ledenbrief inzake uitwerking aanstelling in algemene dienst uit CAO akkoord 2011-2012.pdf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1595-vng-ledenbrief-inz-uitwerking-aanstelling-in-alg-dienst-uit-cao-akoord-2011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12.021636 aanmelding fractieassistent de heer J. Schaap van Inwonersbelangen.pdf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1636-aanmelding-fractieassistent-j-schaap-van-inwonersbela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12.021489 concept verslag vergadering Algemeen Bestuur VRU 12-11-2012.pdf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concept-verslag-vergadering-alg-bestuur-vru-12-11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12.021362 uitnodiging Martin Gaus gedragscentrum inzake bijtincidenten honden binnen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1362-uitnodiging-martin-gaus-gedragscentrum-inzake-bijtincidenten-honden-binnen-de-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12.021385 Burgerrechtenvereniging Vrijbit inzake verzoek verwijderen nieuwe vingerafdrukken uit reisdocumentenadministraties.pdf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1385-vereniging-vrijbit-inzake-verzoek-verwijderen-nieuwe-vingerafdrukken-uit-reisdocumentenadministr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12.021285 bijlage krantenartikel NRC d.d. 07-11-20111 De pijn wordt overal gevoeld.pdf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1285-bijlage-artikel-nrc-07-11-20111-de-pijn-wordt-overal-gevo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12.020861 VNG ledenbrief inzake toezicht en verantwoording Archiefwet 1995.pdf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0861-vng-ledenbrief-inzake-toezicht-en-verantwoording-archiefwet-19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12.020379 bijlage foto's Roerdompstraat te Kamerik.pdf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20379-bijlage-fotos-roerdomp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4" meta:character-count="1337" meta:non-whitespace-character-count="1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