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april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11.006032 handreiking integriteit politiek ambtsdragers van min v bzk.pdf
              <text:span text:style-name="T2"/>
            </text:p>
            <text:p text:style-name="P3"/>
          </table:table-cell>
          <table:table-cell table:style-name="Table3.A2" office:value-type="string">
            <text:p text:style-name="P4">28-04-2011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2,10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1-006032-handreiking-integriteit-politiek-ambtsdragers-van-min-v-bz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11.005715 evaluatie 
              <text:s/>
              ontheffing woonplaatsvereiste wethouders - min van bzk.pdf
              <text:span text:style-name="T2"/>
            </text:p>
            <text:p text:style-name="P3"/>
          </table:table-cell>
          <table:table-cell table:style-name="Table3.A2" office:value-type="string">
            <text:p text:style-name="P4">19-04-2011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56,11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1-005715-evaluatie-ontheffing-woonplaatsvereiste-wethouders-min-van-bz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11.005414 bijlage christenunie-sgp bijlage 3 verruiming winkelopenstelling zondag.pdf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328,18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1-005417-christenunie-sgp-bijlage-3-verruiming-winkelopenstelling-zonda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11.005414 bijlage christenunie-sgp bijlage 2 verruiming winkelopenstelling zondag.pdf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361,44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1-005416-christenunie-sgp-bijlage-2-verruiming-winkelopenstelling-zonda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11.005414 bijlage christenunie-sgp bijlage 1 verruiming winkelopenstelling zondag.pdf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46,92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1-005415-christenunie-sgp-bijlage-1-verruiming-winkelopenstelling-zonda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11.005414 christenunie-sgp verruiming winkelopenstelling zondag.pdf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14-04-2011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843,47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1-005414-christenunie-sgp-verruiming-winkelopenstelling-zonda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11.005502 prov utrecht herbenoeming burgemeester 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14-04-2011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373,96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1-005502-prov-utrecht-herbenoeming-burgemeest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11.004649 jaarverslag 2010 rekenkamercommissie.pdf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06-04-2011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540,18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1-004649-jaarverslag-2010-rekenkamercommiss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125" meta:character-count="944" meta:non-whitespace-character-count="8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1990755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1990755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