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02-a12bravo voortgangsrapportage 2010.pdf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217,83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02-a12bravo-voortgangsrapportage-20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11.002541 jaarplan 2011 rekenkamercommissie gemeente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329,45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02541-jaarplan-2011-rekenkamercommissie-gemeente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11.002169inspectie werk en inkomen programmarapportage de burger bediend in 2010.pdf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02169-programmarapportage-de-burger-bediend-in-201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11.001465 programma congres voorbeeldig bestuur 14-04-2011.pdf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01465-programma-congres-voorbeeldig-bestuur-14-04-2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9" meta:character-count="497" meta:non-whitespace-character-count="4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