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motie ib - cda inzake grondwaterproblematiek schilderskwartier.pdf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motie cda - inwonersbelangen inzake overkapping romeins schip.pdf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motie d66, vvd, pw inzake inzicht in subsidies.pdf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motie van d66, vvd, pw inzake glas in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motie d66, ib en cda inzake grondwaterproblematiek schilderskwartier.pdf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 motie inz. prestatieafspraken woningcorporaties.pdf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11.6 motie d66 cusgp cda overdraagbaarheid duurzaamheidslening.pdf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08.34 motie cusgp wijkgericht werken.pdf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08.33 motie pw cusgp wmo wsw.pdf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08.32 motie pw inzake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08.31 motie van pw, cda en cu_sgp inzake versoberen verkiezingsproces.pdf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motie vvd pw d66 (gewijzigd) zondagsopenstelling supermarkt.pdf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motie van d66 inzake cao gemeenteambtenaren.pdf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motie van ib inzake provinciale ruimtelijke structuurvisie(2).pdf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motie van ib inzake provinciale ruimtelijke structuurvisie(1).pdf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7.motie van cusgp, d66, vd does en pw inz. bloemen en bijen.pdf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motie van inwonersbelangen  inz. vng feest.pdf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motie van ib pw cusgp en d66 inzake statiegeld.pdf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 gewijzigde motie van cda en ib inz. gemeenschappelijk regeling omgevingsdienst nwu-zou.pdf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motie pw cusgp d66 inz wortelingswet.pdf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motie van cda pw ib inz realisatie starterswoningen.pdf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motie van cda en inwonersbelangen inzake enquête vastgoedbeleid.pdf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motie woerden fietsstad 2011 van inwonersbelangen.pdf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gewijzigde motie bestuursakkoord progressief woerden, cda, 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motie vvd pw d66 (gewijzigd) zondagsopenstelling supermarkt.pdf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 motie d66 woerden opslag biometrische gegevens april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 motie woerdense inzet convenant bedrijfsterreinen 28-04-2011.pdf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motie massale bomenkap en de wijze waarop 28-04-2011.pdf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7.7 motie tegen verruiming zondagsopenstelling van christenunie-sgp en cda.pdf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7.6 motie verruiming koopzondagen vvd en progressief woerden - zondagsopenstelling.pdf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7.5 motie zondagsopenstelling supermarkt vvd - progressief woerden en 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motie herstructuering en revitalisering bedrijventerreinen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12.1 motie leonardo onderwijs raad 24-03-2011.pdf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motie fractie cda leefbaarheid kern zegveld.pdf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8.4 lichthinder van laserstralen - reclamebeleid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motie korting wsw - fracties ib cda pw d66 en cu-sgp.pdf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motie kern zegveld cie ruimte.pdf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motie fietsverbinding station cda pw ib.pdf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7.9 motie cda d66 inzake verkeersafwikkeling harmelerwaard.pdf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 pw ib inzake starterswoningen.pdf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motie_cusgp_verkiezingen.pdf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pw d66 drankenkartons.pdf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cusgp pw vvd luierinzameling.pdf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 does maximale afstand afvalcontainers.pdf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inwonersbelangen onderwijs hoogbegaafden.pdf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begroting kaderstelling dvo hnw.pdf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Gemeenteraad/2011/24-november/20:00/Motie-van-Inwonersbelangen-en-CDA-inzake-standpunt-grondwaterproblematiek-Schilderskwartier/10-motie-ib-cda-inzake-grondwaterproblematiek-schilderskwartier.pdf" TargetMode="External" /><Relationship Id="rId26" Type="http://schemas.openxmlformats.org/officeDocument/2006/relationships/hyperlink" Target="http://gemeenteraad.woerden.nl/Vergaderingen/Gemeenteraad/2011/24-november/20:00/Motie-van-CDA-en-Inwonersbelangen-inzake-overkapping-Romeins-Schip/9-motie-cda-inwonersbelangen-inzake-overkapping-romeins-schip.pdf" TargetMode="External" /><Relationship Id="rId27" Type="http://schemas.openxmlformats.org/officeDocument/2006/relationships/hyperlink" Target="http://gemeenteraad.woerden.nl/Vergaderingen/Gemeenteraad/2011/21-december/20:00/Motie-van-D66--VVD-en-Progressief-Woerden-inzake-inzicht-in-subsidies/12-motie-d66-vvd-pw-inzake-inzicht-in-subsidies.pdf" TargetMode="External" /><Relationship Id="rId28" Type="http://schemas.openxmlformats.org/officeDocument/2006/relationships/hyperlink" Target="http://gemeenteraad.woerden.nl/Vergaderingen/Gemeenteraad/2011/21-december/20:00/Motie-van-D66--VVD-en-Progressief-Woerden-inzake-glas-in-Woerden-glasvezelnetwerk/11-motie-van-d66-vvd-pw-inzake-glas-in-woerden.pdf" TargetMode="External" /><Relationship Id="rId29" Type="http://schemas.openxmlformats.org/officeDocument/2006/relationships/hyperlink" Target="http://gemeenteraad.woerden.nl/Vergaderingen/Gemeenteraad/2011/21-december/20:00/Motie-Inwonersbelangen--CDA-en-D66-inzake-standpunt-grondwaterproblematiek-Schilderskwartier/9-motie-d66-ib-en-cda-inzake-grondwaterproblematiek-schilderskwartier.pdf" TargetMode="External" /><Relationship Id="rId30" Type="http://schemas.openxmlformats.org/officeDocument/2006/relationships/hyperlink" Target="http://gemeenteraad.woerden.nl/Vergaderingen/Commissie-Ruimte/2011/8-september/20:00/Raadsinformatiebrief-11.014032-inzake-prestatieafspraken-met-woningcorporaties/11-1-motie-inz-prestatieafspraken-woningcorporaties.pdf" TargetMode="External" /><Relationship Id="rId37" Type="http://schemas.openxmlformats.org/officeDocument/2006/relationships/hyperlink" Target="http://gemeenteraad.woerden.nl/Vergaderingen/Gemeenteraad/2011/23-juni/20:00/Raadsvoorstel-inzake-duurzaamheidslening/11-6-motie-d66-cusgp-cda-overdraagbaarheid-duurzaamheidslening.pdf" TargetMode="External" /><Relationship Id="rId38" Type="http://schemas.openxmlformats.org/officeDocument/2006/relationships/hyperlink" Target="http://gemeenteraad.woerden.nl/Vergaderingen/Gemeenteraad/2011/23-juni/20:00/Raadsvoorstel-inzake-Juni-overleg-2011/08-34-motie-cusgp-wijkgericht-werken.pdf" TargetMode="External" /><Relationship Id="rId39" Type="http://schemas.openxmlformats.org/officeDocument/2006/relationships/hyperlink" Target="http://gemeenteraad.woerden.nl/Vergaderingen/Gemeenteraad/2011/23-juni/20:00/Raadsvoorstel-inzake-Juni-overleg-2011/08-33-motie-pw-cusgp-wmo-wsw.pdf" TargetMode="External" /><Relationship Id="rId40" Type="http://schemas.openxmlformats.org/officeDocument/2006/relationships/hyperlink" Target="http://gemeenteraad.woerden.nl/Vergaderingen/Gemeenteraad/2011/23-juni/20:00/Raadsvoorstel-inzake-Juni-overleg-2011/08-32-motie-pw-inzake-wmo.pdf" TargetMode="External" /><Relationship Id="rId41" Type="http://schemas.openxmlformats.org/officeDocument/2006/relationships/hyperlink" Target="http://gemeenteraad.woerden.nl/Vergaderingen/Gemeenteraad/2011/23-juni/20:00/Raadsvoorstel-inzake-Juni-overleg-2011/08-31-motie-van-pw-cda-en-cu-sgp-inzake-versoberen-verkiezingsproces.pdf" TargetMode="External" /><Relationship Id="rId42" Type="http://schemas.openxmlformats.org/officeDocument/2006/relationships/hyperlink" Target="http://gemeenteraad.woerden.nl/Vergaderingen/Gemeenteraad/2011/23-juni/20:00/Besluitvorming-over-verruiming-regelgeving-zondagsopenstelling/07-motie-vvd-pw-d66-gewijzigd-zondagsopenstelling-supermarkt.pdf" TargetMode="External" /><Relationship Id="rId43" Type="http://schemas.openxmlformats.org/officeDocument/2006/relationships/hyperlink" Target="http://gemeenteraad.woerden.nl/Vergaderingen/Gemeenteraad/2012/26-april/20:00/Motie-van-D66-inzake-CAO-gemeenteambtenaren/10-motie-van-d66-inzake-cao-gemeenteambtenaren.pdf" TargetMode="External" /><Relationship Id="rId44" Type="http://schemas.openxmlformats.org/officeDocument/2006/relationships/hyperlink" Target="http://gemeenteraad.woerden.nl/Vergaderingen/Gemeenteraad/2012/26-april/20:00/Motie-van-Inwonersbelangen-inzake-Provinciale-Ruimtelijke-Structuurvisie-2/9-motie-van-ib-inzake-provinciale-ruimtelijke-structuurvisie-2.pdf" TargetMode="External" /><Relationship Id="rId45" Type="http://schemas.openxmlformats.org/officeDocument/2006/relationships/hyperlink" Target="http://gemeenteraad.woerden.nl/Vergaderingen/Gemeenteraad/2012/26-april/20:00/Motie-van-Inwonersbelangen-inzake-Provinciale-Ruimtelijke-Structuurvisie-1/8-motie-van-ib-inzake-provinciale-ruimtelijke-structuurvisie-1.pdf" TargetMode="External" /><Relationship Id="rId46" Type="http://schemas.openxmlformats.org/officeDocument/2006/relationships/hyperlink" Target="http://gemeenteraad.woerden.nl/Vergaderingen/Gemeenteraad/2012/26-april/20:00/Motie-van-ChristenUnie-SGP--D66--Lijst-van-der-Does-en-Progressief-Woerden-inzake-bloemen-en-bijen/7-motie-van-cusgp-d66-vd-does-en-pw-inz-bloemen-en-bijen.pdf" TargetMode="External" /><Relationship Id="rId47" Type="http://schemas.openxmlformats.org/officeDocument/2006/relationships/hyperlink" Target="http://gemeenteraad.woerden.nl/Vergaderingen/Gemeenteraad/2012/29-maart/20:00/Motie-van-Inwonersbelangen-inzake-VNG-feest/14-motie-van-inwonersbelangen-inz-vng-feest.pdf" TargetMode="External" /><Relationship Id="rId48" Type="http://schemas.openxmlformats.org/officeDocument/2006/relationships/hyperlink" Target="http://gemeenteraad.woerden.nl/Vergaderingen/Gemeenteraad/2012/29-maart/20:00/Motie-van-Inwonersbelangen--ChristenUnie-SGP--Progressief-Woerden-en-D66-inzake-statiegeld-plastic-flesjes/13-motie-van-ib-pw-cusgp-en-d66-inzake-statiegeld.pdf" TargetMode="External" /><Relationship Id="rId55" Type="http://schemas.openxmlformats.org/officeDocument/2006/relationships/hyperlink" Target="http://gemeenteraad.woerden.nl/Vergaderingen/Gemeenteraad/2012/29-maart/20:00/Raadsvoorstel-12R.00039-inzake-Fusie-Milieudienst-Zuidoost-Utrecht-en-Milieudienst-Noord-West-Utrecht/12-0-gewijzigde-motie-van-cda-en-ib-inz-gemeenschappelijk-regeling-omgevingsdienst-nwu-zou.pdf" TargetMode="External" /><Relationship Id="rId56" Type="http://schemas.openxmlformats.org/officeDocument/2006/relationships/hyperlink" Target="http://gemeenteraad.woerden.nl/Vergaderingen/Gemeenteraad/2012/1-maart/20:00/Motie-van-Progressief-Woerden--ChristenUnie-SGP-en-D66-inzake-wortelingswet/7-motie-pw-cusgp-d66-inz-wortelingswet.pdf" TargetMode="External" /><Relationship Id="rId57" Type="http://schemas.openxmlformats.org/officeDocument/2006/relationships/hyperlink" Target="http://gemeenteraad.woerden.nl/Vergaderingen/Gemeenteraad/2012/1-maart/20:00/Motie-van-CDA--Inwonersbelangen-en-Progressief-Woerden-inzake-kaderstelling-atelier-starters---doorstroomwoningen/8-motie-van-cda-pw-ib-inz-realisatie-starterswoningen.pdf" TargetMode="External" /><Relationship Id="rId58" Type="http://schemas.openxmlformats.org/officeDocument/2006/relationships/hyperlink" Target="http://gemeenteraad.woerden.nl/Vergaderingen/Gemeenteraad/2012/26-januari/20:00/Motie-van-het-CDA-en-Inwonersbelangen-inzake-een-raadenquete-naar-het-vastgoedbeleid/13-motie-van-cda-en-inwonersbelangen-inzake-enquete-vastgoedbeleid.pdf" TargetMode="External" /><Relationship Id="rId59" Type="http://schemas.openxmlformats.org/officeDocument/2006/relationships/hyperlink" Target="http://gemeenteraad.woerden.nl/Vergaderingen/Gemeenteraad/2011/26-mei/20:00/Motie-van-Inwonersbelangen-inzake-Woerden-fietsstad-2011/12-motie-woerden-fietsstad-2011-van-inwonersbelangen.pdf" TargetMode="External" /><Relationship Id="rId60" Type="http://schemas.openxmlformats.org/officeDocument/2006/relationships/hyperlink" Target="http://gemeenteraad.woerden.nl/Vergaderingen/Gemeenteraad/2011/26-mei/20:00/Motie-van-Progressief-Woerden--CDA-en-D66-inzake-bestuursakkoord/11-gewijzigde-motie-bestuursakkoord-progressief-woerden-cda-d66.pdf" TargetMode="External" /><Relationship Id="rId61" Type="http://schemas.openxmlformats.org/officeDocument/2006/relationships/hyperlink" Target="http://gemeenteraad.woerden.nl/Vergaderingen/Gemeenteraad/2011/26-mei/20:00/Besluitvorming-over-verruiming-regelgeving-zondagsopenstelling/9-motie-vvd-pw-d66-gewijzigd-zondagsopenstelling-supermarkt.pdf" TargetMode="External" /><Relationship Id="rId62" Type="http://schemas.openxmlformats.org/officeDocument/2006/relationships/hyperlink" Target="http://gemeenteraad.woerden.nl/Vergaderingen/Gemeenteraad/2011/28-april/20:00/Motie-van-de-fractie-van-D66-inzake-Stop-opslag-biometrische-gegevens/12-0-motie-d66-woerden-opslag-biometrische-gegevens-april-2011.pdf" TargetMode="External" /><Relationship Id="rId63" Type="http://schemas.openxmlformats.org/officeDocument/2006/relationships/hyperlink" Target="http://gemeenteraad.woerden.nl/Vergaderingen/Gemeenteraad/2011/28-april/20:00/Motie-van-de-fractie-van-het-CDA-inzake-Woerdense-inzet-Convenant-Bedrijfsterreinen/11-0-motie-woerdense-inzet-convenant-bedrijfsterreinen-28-04-2011.pdf" TargetMode="External" /><Relationship Id="rId64" Type="http://schemas.openxmlformats.org/officeDocument/2006/relationships/hyperlink" Target="http://gemeenteraad.woerden.nl/Vergaderingen/Gemeenteraad/2011/28-april/20:00/Motie-van-de-fracties-van-D66--CDA-en-Inwonersbelangen-inzake-massale-bomenkap-en-de-wijze-waarop/8-1-motie-massale-bomenkap-en-de-wijze-waarop-28-04-2011.pdf" TargetMode="External" /><Relationship Id="rId65" Type="http://schemas.openxmlformats.org/officeDocument/2006/relationships/hyperlink" Target="http://gemeenteraad.woerden.nl/Vergaderingen/Gemeenteraad/2011/28-april/20:00/Besluitvorming-over-verruiming-regelgeving-zondagsopenstelling/7-7-motie-tegen-verruiming-zondagsopenstelling-van-christenunie-sgp-en-cda.pdf" TargetMode="External" /><Relationship Id="rId66" Type="http://schemas.openxmlformats.org/officeDocument/2006/relationships/hyperlink" Target="http://gemeenteraad.woerden.nl/Vergaderingen/Gemeenteraad/2011/28-april/20:00/Besluitvorming-over-verruiming-regelgeving-zondagsopenstelling/7-6-motie-verruiming-koopzondagen-vvd-en-progressief-woerden-zondagsopenstelling.pdf" TargetMode="External" /><Relationship Id="rId67" Type="http://schemas.openxmlformats.org/officeDocument/2006/relationships/hyperlink" Target="http://gemeenteraad.woerden.nl/Vergaderingen/Gemeenteraad/2011/28-april/20:00/Besluitvorming-over-verruiming-regelgeving-zondagsopenstelling/7-5-motie-zondagsopenstelling-supermarkt-vvd-progressief-woerden-en-d66.pdf" TargetMode="External" /><Relationship Id="rId68" Type="http://schemas.openxmlformats.org/officeDocument/2006/relationships/hyperlink" Target="http://gemeenteraad.woerden.nl/Vergaderingen/Commissie-Ruimte/2011/7-april/20:00/STOGO-rapport-vraag-naar-bedrijventerreinen-Utrecht-Zuidwest/8-3-motie-herstructuering-en-revitalisering-bedrijventerreinen.pdf" TargetMode="External" /><Relationship Id="rId69" Type="http://schemas.openxmlformats.org/officeDocument/2006/relationships/hyperlink" Target="http://gemeenteraad.woerden.nl/Vergaderingen/Gemeenteraad/2012/24-maart/20:00/Motie-van-alle-fracties-inzake-het-Leonardo-onderwijs/12-1-motie-leonardo-onderwijs-raad-24-03-2011.pdf" TargetMode="External" /><Relationship Id="rId70" Type="http://schemas.openxmlformats.org/officeDocument/2006/relationships/hyperlink" Target="http://gemeenteraad.woerden.nl/Vergaderingen/Gemeenteraad/2011/17-februari/20:00/Motie-van-de-fractie-van-het-CDA-inzake-de-leefbaarheid-kern-Zegveld/10-motie-fractie-cda-leefbaarheid-kern-zegveld.pdf" TargetMode="External" /><Relationship Id="rId71" Type="http://schemas.openxmlformats.org/officeDocument/2006/relationships/hyperlink" Target="http://gemeenteraad.woerden.nl/Vergaderingen/Gemeenteraad/2011/17-februari/20:00/Raadsvoorstel-inzake-het-wijzigen-van-de-APV-ten-behoeve-van-het-nieuwe-reclamebeleid/8-4-lichthinder-van-laserstralen-reclamebeleid.pdf" TargetMode="External" /><Relationship Id="rId72" Type="http://schemas.openxmlformats.org/officeDocument/2006/relationships/hyperlink" Target="http://gemeenteraad.woerden.nl/Vergaderingen/Gemeenteraad/2011/17-februari/20:00/Raadsinformatiebrief-inzake-meerjarenbegroting-NV-De-Sluis-2011-2014/9-1-motie-korting-wsw-fracties-ib-cda-pw-d66-en-cu-sgp.pdf" TargetMode="External" /><Relationship Id="rId79" Type="http://schemas.openxmlformats.org/officeDocument/2006/relationships/hyperlink" Target="http://gemeenteraad.woerden.nl/Vergaderingen/Commissie-Ruimte/2011/3-februari/20:00/Motie-van-de-CDA-fractie-inzake-leefbaarheid-kern-Zegveld/8-1-motie-kern-zegveld-cie-ruimte.pdf" TargetMode="External" /><Relationship Id="rId80" Type="http://schemas.openxmlformats.org/officeDocument/2006/relationships/hyperlink" Target="http://gemeenteraad.woerden.nl/Vergaderingen/Gemeenteraad/2011/27-januari/20:00/Motie-versnelde-aanleg-fietsverbinding-Defensieterrein---Singel/9-motie-fietsverbinding-station-cda-pw-ib.pdf" TargetMode="External" /><Relationship Id="rId81" Type="http://schemas.openxmlformats.org/officeDocument/2006/relationships/hyperlink" Target="http://gemeenteraad.woerden.nl/Vergaderingen/Gemeenteraad/2011/27-januari/20:00/Raadsvoorstel-inzake-gewijzigde-vaststelling-bestemmingsplan-Harmelerwaard/7-9-motie-cda-d66-inzake-verkeersafwikkeling-harmelerwaard.pdf" TargetMode="External" /><Relationship Id="rId82" Type="http://schemas.openxmlformats.org/officeDocument/2006/relationships/hyperlink" Target="http://gemeenteraad.woerden.nl/Vergaderingen/Informatiebijeenkomst/2012/19-januari/20:00/motie-cda-pw-ib-starterswoningen.pdf" TargetMode="External" /><Relationship Id="rId83" Type="http://schemas.openxmlformats.org/officeDocument/2006/relationships/hyperlink" Target="http://gemeenteraad.woerden.nl/Vergaderingen/Gemeenteraad/2012/19-december/20:00/Motie-inzake-optimaliseren-beleid-verkiezingsproces/motie-cusgp-verkiezingen.pdf" TargetMode="External" /><Relationship Id="rId84" Type="http://schemas.openxmlformats.org/officeDocument/2006/relationships/hyperlink" Target="http://gemeenteraad.woerden.nl/Vergaderingen/Gemeenteraad/2012/29-november/20:00/Raadsvoorstel-12r.00354-inzake-afvalbeheerplan-Woerden-2013-2017/motie-pw-drankenkartons.pdf" TargetMode="External" /><Relationship Id="rId85" Type="http://schemas.openxmlformats.org/officeDocument/2006/relationships/hyperlink" Target="http://gemeenteraad.woerden.nl/Vergaderingen/Gemeenteraad/2012/29-november/20:00/Raadsvoorstel-12r.00354-inzake-afvalbeheerplan-Woerden-2013-2017/motie-d66-cusgp-pw-vvd-luierinzameling.pdf" TargetMode="External" /><Relationship Id="rId86" Type="http://schemas.openxmlformats.org/officeDocument/2006/relationships/hyperlink" Target="http://gemeenteraad.woerden.nl/Vergaderingen/Gemeenteraad/2012/29-november/20:00/Raadsvoorstel-12r.00354-inzake-afvalbeheerplan-Woerden-2013-2017/motie-cda-does-maximale-afstand-afvalcontainers.pdf" TargetMode="External" /><Relationship Id="rId87" Type="http://schemas.openxmlformats.org/officeDocument/2006/relationships/hyperlink" Target="http://gemeenteraad.woerden.nl/Vergaderingen/Gemeenteraad/2012/1-november/15:00/Raadsvoorstel-12r.00344-inzake-begroting-2013-en-verder/motie-inwonersbelangen-onderwijs-hoogbegaafden.pdf" TargetMode="External" /><Relationship Id="rId88" Type="http://schemas.openxmlformats.org/officeDocument/2006/relationships/hyperlink" Target="http://gemeenteraad.woerden.nl/Vergaderingen/Gemeenteraad/2012/1-november/15:00/Raadsvoorstel-12r.00344-inzake-begroting-2013-en-verder/motie-begroting-kaderstelling-dvo-hnw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