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2" meta:character-count="2315" meta:non-whitespace-character-count="2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