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nettarief stelsel netbeheerders - misleiding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snelheid verlagende maatregelen op Haanwijk in Harmelen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Sterrenova inzake voortgang afscheidscentrum Woerden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Het Klooster Woerden inzake de financiële positie van Het Klooster Woerden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inzake slechte luchtkwaliteit door houtstook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Logeerhuis Bredius inzake zorgen over begroting onderwerp Sociaal Domein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Dorpsplatform Kamerik inzake begrotingsbehandeling Fietspad Kamerik-Woerden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Stadsmuseum Woerden inzake de financiële positie van het Stadsmuseum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overlast houtstook - verzoek om verdere maatregelen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maatregelen tegen houtrookoverlast in Woerden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v. State inzake beroep bestemmingsplan Uitbreiding bedrijventerrein Putkop - uitnodiging zitting D24159823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inwoner inzake uitslag Enquête SyntusFlex Woerden periode 6 tot 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station Molenvliet i.p.v. Rembrandtbrug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v. State inzake beroep bestemmingsplan Hof van Harmelen - uitnodiging zitting D24158575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Het Vergeten Kind inzake Begrotingsdebat 2025 wat kost een kleinschalig aandachtsvol (t)huis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Participatieraad Woerden inzake Advies Groene Hart Pas september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v. State inzake voorlopige voorziening bp Uitbreiding bedrijventerrein Putkop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v. State inzake intrekken beroep en machtiging bestemmingsplan Woningbouwlocatie Wittlaan 12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e-mailbericht-inwoner-inzake-nettarief-stelsel-netbeheerders-misleiding-geanonimiseerd.pdf" TargetMode="External" /><Relationship Id="rId26" Type="http://schemas.openxmlformats.org/officeDocument/2006/relationships/hyperlink" Target="http://gemeenteraad.woerden.nl/Stukken/Ingekomen-e-mailbericht-inwoner-inzake-snelheid-verlagende-maatregelen-op-Haanwijk-in-Harmelen-geanonimiseerd.pdf" TargetMode="External" /><Relationship Id="rId27" Type="http://schemas.openxmlformats.org/officeDocument/2006/relationships/hyperlink" Target="http://gemeenteraad.woerden.nl/Stukken/Ingekomen-e-mailbericht-Sterrenova-inzake-voortgang-afscheidscentrum-Woerden-geanonimiseerd.pdf" TargetMode="External" /><Relationship Id="rId28" Type="http://schemas.openxmlformats.org/officeDocument/2006/relationships/hyperlink" Target="http://gemeenteraad.woerden.nl/Stukken/Ingekomen-brief-Het-Klooster-Woerden-inzake-de-financiele-positie-van-Het-Klooster-Woerden-geanonimiseerd.pdf" TargetMode="External" /><Relationship Id="rId29" Type="http://schemas.openxmlformats.org/officeDocument/2006/relationships/hyperlink" Target="http://gemeenteraad.woerden.nl/Stukken/Ingekomen-e-mailbericht-inzake-slechte-luchtkwaliteit-door-houtstook-geanonimiseerd.pdf" TargetMode="External" /><Relationship Id="rId30" Type="http://schemas.openxmlformats.org/officeDocument/2006/relationships/hyperlink" Target="http://gemeenteraad.woerden.nl/Stukken/Ingekomen-e-mailbericht-Logeerhuis-Bredius-inzake-zorgen-over-begroting-onderwerp-Sociaal-Domein-geanonimiseerd.pdf" TargetMode="External" /><Relationship Id="rId37" Type="http://schemas.openxmlformats.org/officeDocument/2006/relationships/hyperlink" Target="http://gemeenteraad.woerden.nl/Stukken/Ingekomen-e-mailbericht-Dorpsplatform-Kamerik-inzake-begrotingsbehandeling-Fietspad-Kamerik-Woerden.pdf" TargetMode="External" /><Relationship Id="rId38" Type="http://schemas.openxmlformats.org/officeDocument/2006/relationships/hyperlink" Target="http://gemeenteraad.woerden.nl/Stukken/Ingekomen-brief-Stadsmuseum-Woerden-inzake-de-financiele-positie-van-het-Stadmuseum-Woerden.pdf" TargetMode="External" /><Relationship Id="rId39" Type="http://schemas.openxmlformats.org/officeDocument/2006/relationships/hyperlink" Target="http://gemeenteraad.woerden.nl/Stukken/Ingekomen-e-mailbericht-inwoner-inzake-overlast-houtstook-verzoek-om-verdere-maatregelen-geanonimiseerd.pdf" TargetMode="External" /><Relationship Id="rId40" Type="http://schemas.openxmlformats.org/officeDocument/2006/relationships/hyperlink" Target="http://gemeenteraad.woerden.nl/Stukken/Ingekomen-e-mailbericht-inwoner-inzake-maatregelen-tegen-houtrookoverlast-in-Woerden-geanonimiseerd.pdf" TargetMode="External" /><Relationship Id="rId41" Type="http://schemas.openxmlformats.org/officeDocument/2006/relationships/hyperlink" Target="http://gemeenteraad.woerden.nl/Stukken/Ingekomen-brief-Raad-v-State-inzake-beroep-bestemmingsplan-Uitbreiding-bedrijventerrein-Putkop-uitnodiging-zitting-D24159823-geanonimiseerd.pdf" TargetMode="External" /><Relationship Id="rId42" Type="http://schemas.openxmlformats.org/officeDocument/2006/relationships/hyperlink" Target="http://gemeenteraad.woerden.nl/Stukken/Ingekomen-brief-inwoner-inzake-uitslag-Enquete-SyntusFlex-Woerden-periode-6-tot-9-geanonimiseerd.pdf" TargetMode="External" /><Relationship Id="rId43" Type="http://schemas.openxmlformats.org/officeDocument/2006/relationships/hyperlink" Target="http://gemeenteraad.woerden.nl/Stukken/Ingekomen-e-mailbericht-inwoner-inzake-station-Molenvliet-i-p-v-Rembrandtbrug-geanonimiseerd.pdf" TargetMode="External" /><Relationship Id="rId44" Type="http://schemas.openxmlformats.org/officeDocument/2006/relationships/hyperlink" Target="http://gemeenteraad.woerden.nl/Stukken/Ingekomen-brief-Raad-v-State-inzake-beroep-bestemmingsplan-Hof-van-Harmelen-uitnodiging-zitting-D24158575-geanonimiseerd.pdf" TargetMode="External" /><Relationship Id="rId45" Type="http://schemas.openxmlformats.org/officeDocument/2006/relationships/hyperlink" Target="http://gemeenteraad.woerden.nl/Stukken/Ingekomen-E-mailbericht-Het-Vergeten-Kind-inzake-Begrotingsdebat-2025-wat-kost-een-kleinschalig-aandachtsvol-t-huis.pdf" TargetMode="External" /><Relationship Id="rId46" Type="http://schemas.openxmlformats.org/officeDocument/2006/relationships/hyperlink" Target="http://gemeenteraad.woerden.nl/Stukken/Ingekomen-brief-Participatieraad-Woerden-inzake-Advies-Groene-Hart-Pas-september-2024-geanonimiseerd.pdf" TargetMode="External" /><Relationship Id="rId47" Type="http://schemas.openxmlformats.org/officeDocument/2006/relationships/hyperlink" Target="http://gemeenteraad.woerden.nl/Stukken/Ingekomen-brief-Raad-v-State-inzake-voorlopige-voorziening-bp-Uitbreiding-bedrijventerrein-Putkop-geanonimiseerd.pdf" TargetMode="External" /><Relationship Id="rId48" Type="http://schemas.openxmlformats.org/officeDocument/2006/relationships/hyperlink" Target="http://gemeenteraad.woerden.nl/Stukken/Ingekomen-brief-Raad-v-State-inzake-intrekken-beroep-en-machtiging-bestemmingsplan-Woningbouwlocatie-Wittlaan-12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