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juni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Ingekomen brief - SW compensatie Fermwerk
              <text:span text:style-name="T2"/>
            </text:p>
            <text:p text:style-name="P3"/>
          </table:table-cell>
          <table:table-cell table:style-name="Table3.A2" office:value-type="string">
            <text:p text:style-name="P4">26-06-2023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608,55 KB</text:p>
          </table:table-cell>
          <table:table-cell table:style-name="Table3.A2" office:value-type="string">
            <text:p text:style-name="P22">
              <text:a xlink:type="simple" xlink:href="http://gemeenteraad.woerden.nl/stukken/Ingekomen-brief-SW-compensatie-Fermwerk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Bijlagen bij Ingekomen brief - Rembrandtbrug wateroverlast Industrieterrein Barwoutswaarder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9,31 MB</text:p>
          </table:table-cell>
          <table:table-cell table:style-name="Table3.A2" office:value-type="string">
            <text:p text:style-name="P22">
              <text:a xlink:type="simple" xlink:href="http://gemeenteraad.woerden.nl/stukken/Bijlagen-bij-Ingekomen-brief-Rembrandtbrug-wateroverlast-Industrieterrein-Barwoutswaar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Ingekomen brief - Rembrandtbrug wateroverlast Industrieterrein Barwoutswaarder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249,09 KB</text:p>
          </table:table-cell>
          <table:table-cell table:style-name="Table3.A2" office:value-type="string">
            <text:p text:style-name="P22">
              <text:a xlink:type="simple" xlink:href="http://gemeenteraad.woerden.nl/stukken/Ingekomen-brief-Rembrandtbrug-wateroverlast-Industrieterrein-Barwoutswaarder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Reactie op plannen Hoge Wal van Hart voor Natuur Woerden
              <text:span text:style-name="T2"/>
            </text:p>
            <text:p text:style-name="P3"/>
          </table:table-cell>
          <table:table-cell table:style-name="Table3.A2" office:value-type="string">
            <text:p text:style-name="P4">16-06-2023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254,83 KB</text:p>
          </table:table-cell>
          <table:table-cell table:style-name="Table3.A2" office:value-type="string">
            <text:p text:style-name="P22">
              <text:a xlink:type="simple" xlink:href="http://gemeenteraad.woerden.nl/stukken/Reactie-op-plannen-Hoge-Wal-van-Hart-voor-Natuur-Woer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gemeente Woerden verzoek ontheffing - schrappen leges bij registratie gastouderopvang gastouders
              <text:span text:style-name="T2"/>
            </text:p>
            <text:p text:style-name="P3"/>
          </table:table-cell>
          <table:table-cell table:style-name="Table3.A2" office:value-type="string">
            <text:p text:style-name="P4">08-06-2023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569,18 KB</text:p>
          </table:table-cell>
          <table:table-cell table:style-name="Table3.A2" office:value-type="string">
            <text:p text:style-name="P22">
              <text:a xlink:type="simple" xlink:href="http://gemeenteraad.woerden.nl/stukken/Brief-gemeente-Woerden-verzoek-ontheffing-schrappen-leges-bij-registratie-gastouderopvang-gastouders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Ingekomen brief - Arseen, Chroom-6 en dioxines in de lucht
              <text:span text:style-name="T2"/>
            </text:p>
            <text:p text:style-name="P3"/>
          </table:table-cell>
          <table:table-cell table:style-name="Table3.A2" office:value-type="string">
            <text:p text:style-name="P4">06-06-2023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128,30 KB</text:p>
          </table:table-cell>
          <table:table-cell table:style-name="Table3.A2" office:value-type="string">
            <text:p text:style-name="P22">
              <text:a xlink:type="simple" xlink:href="http://gemeenteraad.woerden.nl/stukken/Ingekomen-brief-Arseen-Chroom-6-en-dioxines-in-de-lucht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Ingekomen brief - Reactie op Raadsinformatiebrief betreft enquête houtstook en vervolg aanpak 
              <text:span text:style-name="T2"/>
            </text:p>
            <text:p text:style-name="P3"/>
          </table:table-cell>
          <table:table-cell table:style-name="Table3.A2" office:value-type="string">
            <text:p text:style-name="P4">06-06-2023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386,32 KB</text:p>
          </table:table-cell>
          <table:table-cell table:style-name="Table3.A2" office:value-type="string">
            <text:p text:style-name="P22">
              <text:a xlink:type="simple" xlink:href="http://gemeenteraad.woerden.nl/stukken/Reactie-op-Raadsinformatiebrief-betreft-enquete-houtstook-en-vervolg-aanpak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Ingekomen brief - Veiligheid in de wijk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176,12 KB</text:p>
          </table:table-cell>
          <table:table-cell table:style-name="Table3.A2" office:value-type="string">
            <text:p text:style-name="P22">
              <text:a xlink:type="simple" xlink:href="http://gemeenteraad.woerden.nl/stukken/Ingekomen-brief-Veiligheid-in-de-wijk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Tekst inspreker politieke avond 1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01-06-2023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2,53 MB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3/01-juni/20:00/Initiatiefvoorstel-VVD-Haalbaarheidsonderzoek-flexwoningen-Woerden/Tekst-inspreker-politieke-avond-1-juni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53" meta:character-count="991" meta:non-whitespace-character-count="9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780483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780483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