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Ingekomen 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2016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7" meta:non-whitespace-character-count="9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521465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521465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