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(concept) besluitenlijst presidium 19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106,99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19/19-juni/20:00/concept-besluitenlijst-presidium-19-jun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16 apr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104,28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19/16-april/20:00/besluitenlijst-presidium-16-ap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13 juni 2019 - sessie samenleving 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19/13-juni/20:00/besluitenlijst-politieke-avond-13-juni-2019-sessie-samenleving-en-best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13 juni 2019 - sessie omgeving en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19/13-juni/20:00/besluitenlijst-politieke-avond-13-juni-2019-sessie-omgeving-en-financi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13 juni 2019 - sessie samenleving 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27-juni/20:00/besluitenlijst-politieke-avond-13-juni-2019-sessie-samenleving-en-bes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politieke avond 13 juni 2019 - sessie omgeving en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27-juni/20:00/besluitenlijst-politieke-avond-13-juni-2019-sessie-omgeving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27-juni/20:00/besluitenlijst-raadsvergadering-6-juni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9/06-juni/20:00/besluitenlijst-raadsvergadering-6-jun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concept-verslag vergadering auditcommissie 18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19/18-juni/20:00/concept-verslag-vergadering-auditcommissie-18-jun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3" meta:character-count="911" meta:non-whitespace-character-count="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